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C6C78" w14:textId="183441C3" w:rsidR="007B14C6" w:rsidRPr="005A4DA6" w:rsidRDefault="00697368" w:rsidP="00697368">
      <w:pPr>
        <w:pStyle w:val="KeinLeerraum"/>
        <w:rPr>
          <w:u w:val="single"/>
        </w:rPr>
      </w:pPr>
      <w:r w:rsidRPr="005A4DA6">
        <w:rPr>
          <w:u w:val="single"/>
        </w:rPr>
        <w:t xml:space="preserve">Medienmitteilung | </w:t>
      </w:r>
      <w:r w:rsidR="00D744C6" w:rsidRPr="00D744C6">
        <w:rPr>
          <w:b w:val="0"/>
          <w:color w:val="auto"/>
          <w:sz w:val="22"/>
          <w:u w:val="single"/>
        </w:rPr>
        <w:t>30</w:t>
      </w:r>
      <w:r w:rsidR="00D24110" w:rsidRPr="00D744C6">
        <w:rPr>
          <w:b w:val="0"/>
          <w:color w:val="auto"/>
          <w:sz w:val="22"/>
          <w:u w:val="single"/>
        </w:rPr>
        <w:t xml:space="preserve">. </w:t>
      </w:r>
      <w:r w:rsidR="00D24110" w:rsidRPr="00D24110">
        <w:rPr>
          <w:b w:val="0"/>
          <w:color w:val="auto"/>
          <w:sz w:val="22"/>
          <w:u w:val="single"/>
        </w:rPr>
        <w:t>Juni 2022</w:t>
      </w:r>
      <w:r w:rsidRPr="00D24110">
        <w:rPr>
          <w:b w:val="0"/>
          <w:color w:val="auto"/>
          <w:sz w:val="22"/>
          <w:u w:val="single"/>
        </w:rPr>
        <w:t xml:space="preserve"> </w:t>
      </w:r>
    </w:p>
    <w:p w14:paraId="24CA0D9D" w14:textId="77777777" w:rsidR="007B14C6" w:rsidRPr="007B14C6" w:rsidRDefault="007B14C6" w:rsidP="007B14C6"/>
    <w:p w14:paraId="76790797" w14:textId="77777777" w:rsidR="00697368" w:rsidRDefault="00152625" w:rsidP="007B14C6">
      <w:r>
        <w:t>Inklusion</w:t>
      </w:r>
    </w:p>
    <w:p w14:paraId="1C25179B" w14:textId="77777777" w:rsidR="007B14C6" w:rsidRDefault="002300A4" w:rsidP="004A266A">
      <w:pPr>
        <w:pStyle w:val="KeinLeerraum"/>
      </w:pPr>
      <w:r>
        <w:t>Kanton Luzern regelt die Finanz</w:t>
      </w:r>
      <w:bookmarkStart w:id="0" w:name="_GoBack"/>
      <w:bookmarkEnd w:id="0"/>
      <w:r>
        <w:t>ierung der Mehrkosten für die Inklusion von Kindern mit besonderen Bedürfnissen im Vorschulalter gesetzlich</w:t>
      </w:r>
    </w:p>
    <w:p w14:paraId="56075093" w14:textId="77777777" w:rsidR="00A43219" w:rsidRDefault="00A43219" w:rsidP="007B14C6"/>
    <w:p w14:paraId="71AB0B3D" w14:textId="77777777" w:rsidR="002300A4" w:rsidRPr="003840E6" w:rsidRDefault="003840E6" w:rsidP="002300A4">
      <w:pPr>
        <w:rPr>
          <w:b/>
        </w:rPr>
      </w:pPr>
      <w:r w:rsidRPr="003840E6">
        <w:rPr>
          <w:b/>
        </w:rPr>
        <w:t xml:space="preserve">Am 1. August 2022 tritt im Kanton Luzern das revidierte Volksschulbildungsgesetz in Kraft. Neu wird darin erstmals für den ganzen Kanton einheitlich geregelt, wie gemäss Gesetzestext, «die </w:t>
      </w:r>
      <w:r w:rsidR="00A43219">
        <w:rPr>
          <w:b/>
        </w:rPr>
        <w:t>behinderungs</w:t>
      </w:r>
      <w:r w:rsidR="00A43219" w:rsidRPr="003840E6">
        <w:rPr>
          <w:b/>
        </w:rPr>
        <w:t xml:space="preserve">bedingten </w:t>
      </w:r>
      <w:r w:rsidRPr="003840E6">
        <w:rPr>
          <w:b/>
        </w:rPr>
        <w:t>Mehrkosten für die Betreuung von Kindern in familienergänzenden Betreuungsangeboten (KITAplus) sowie die Kosten der Beratung der Fachpersonen in solchen Betreuungsangeboten», finanziert werden.</w:t>
      </w:r>
    </w:p>
    <w:p w14:paraId="49DB1C52" w14:textId="77777777" w:rsidR="002300A4" w:rsidRPr="00F060A9" w:rsidRDefault="002300A4" w:rsidP="002300A4">
      <w:pPr>
        <w:rPr>
          <w:sz w:val="10"/>
          <w:szCs w:val="10"/>
        </w:rPr>
      </w:pPr>
    </w:p>
    <w:p w14:paraId="75DA44B0" w14:textId="64B67041" w:rsidR="00152625" w:rsidRDefault="002300A4" w:rsidP="002300A4">
      <w:r>
        <w:t xml:space="preserve">Der offizielle Weg zu dieser Finanzierungsregelung </w:t>
      </w:r>
      <w:r>
        <w:rPr>
          <w:color w:val="auto"/>
        </w:rPr>
        <w:t xml:space="preserve">startete mit der Einreichung einer entsprechenden Motion am 3. Dezember 2019 zuhanden des Luzerner Kantonsrates. Der eigentliche Startschuss </w:t>
      </w:r>
      <w:r>
        <w:t xml:space="preserve">fiel </w:t>
      </w:r>
      <w:r>
        <w:rPr>
          <w:color w:val="auto"/>
        </w:rPr>
        <w:t xml:space="preserve">aber schon viel früher. KITAplus ist eine Initiative der Stiftung Kifa Schweiz (Kifa) und wurde im Jahr 2012 im Rahmen eines Pilotprojekts als gemeinsames Projekt mit </w:t>
      </w:r>
      <w:proofErr w:type="spellStart"/>
      <w:r>
        <w:rPr>
          <w:color w:val="auto"/>
        </w:rPr>
        <w:t>Kibesuisse</w:t>
      </w:r>
      <w:proofErr w:type="spellEnd"/>
      <w:r>
        <w:rPr>
          <w:color w:val="auto"/>
        </w:rPr>
        <w:t xml:space="preserve"> (Verband Kinderbetreuung Schweiz) </w:t>
      </w:r>
      <w:r w:rsidR="00A80F7C">
        <w:rPr>
          <w:color w:val="auto"/>
        </w:rPr>
        <w:t xml:space="preserve">in Zusammenarbeit mit dem Heilpädagogischen Dienst des Kantons Luzern </w:t>
      </w:r>
      <w:r>
        <w:rPr>
          <w:color w:val="auto"/>
        </w:rPr>
        <w:t xml:space="preserve">in der Stadt Luzern gestartet und in den darauffolgenden Jahren stetig ausgebaut und auf </w:t>
      </w:r>
      <w:r>
        <w:t>17 Wohngemeinden ausgeweitet.</w:t>
      </w:r>
    </w:p>
    <w:p w14:paraId="5189F80A" w14:textId="77777777" w:rsidR="00152625" w:rsidRPr="00F060A9" w:rsidRDefault="00152625" w:rsidP="002300A4">
      <w:pPr>
        <w:rPr>
          <w:sz w:val="10"/>
          <w:szCs w:val="10"/>
        </w:rPr>
      </w:pPr>
    </w:p>
    <w:p w14:paraId="34FD8B40" w14:textId="77777777" w:rsidR="00152625" w:rsidRPr="00A43219" w:rsidRDefault="00B962B1" w:rsidP="002300A4">
      <w:pPr>
        <w:rPr>
          <w:b/>
        </w:rPr>
      </w:pPr>
      <w:r w:rsidRPr="00A43219">
        <w:rPr>
          <w:b/>
        </w:rPr>
        <w:t>Wissenschaftliche Begleitung</w:t>
      </w:r>
    </w:p>
    <w:p w14:paraId="7DD3D423" w14:textId="77777777" w:rsidR="002300A4" w:rsidRDefault="002300A4" w:rsidP="002300A4">
      <w:r>
        <w:t xml:space="preserve">Für die Begleitung des Gesetzgebungsprozesses hat die Kifa eine Arbeitsgruppe gegründet und zusammen mit Partnerinnen und Partnern tatkräftig an der Ausarbeitung der Motion, eines umfassenden Factsheets sowie diversen Expertisen über die Kosten und Finanzierung zur inklusiven Vorschulbetreuung mitgearbeitet. Die Basis für das Factsheet bildeten unter anderem die Ergebnisse und Fakten aus den Studien der Hochschule Luzern Soziale Arbeit und der </w:t>
      </w:r>
      <w:r w:rsidR="00152625">
        <w:t xml:space="preserve">Pädagogischen </w:t>
      </w:r>
      <w:r>
        <w:t>Fachhochschule Luzern. Die Expertise wurde im Auftrag der Kifa von der Hochschule Luzern erarbeitet.</w:t>
      </w:r>
    </w:p>
    <w:p w14:paraId="427E4444" w14:textId="77777777" w:rsidR="003840E6" w:rsidRPr="00F060A9" w:rsidRDefault="003840E6" w:rsidP="002300A4">
      <w:pPr>
        <w:rPr>
          <w:sz w:val="10"/>
          <w:szCs w:val="10"/>
        </w:rPr>
      </w:pPr>
    </w:p>
    <w:p w14:paraId="010DC0CB" w14:textId="77777777" w:rsidR="00AA17CB" w:rsidRPr="00A43219" w:rsidRDefault="00122990" w:rsidP="002300A4">
      <w:pPr>
        <w:rPr>
          <w:b/>
          <w:color w:val="auto"/>
        </w:rPr>
      </w:pPr>
      <w:r w:rsidRPr="00A43219">
        <w:rPr>
          <w:b/>
          <w:color w:val="auto"/>
        </w:rPr>
        <w:t xml:space="preserve">Ein </w:t>
      </w:r>
      <w:r w:rsidR="00152625" w:rsidRPr="00A43219">
        <w:rPr>
          <w:b/>
          <w:color w:val="auto"/>
        </w:rPr>
        <w:t>Meilenstein</w:t>
      </w:r>
      <w:r w:rsidR="00B962B1" w:rsidRPr="00A43219">
        <w:rPr>
          <w:b/>
          <w:color w:val="auto"/>
        </w:rPr>
        <w:t xml:space="preserve"> in der Inklusion</w:t>
      </w:r>
      <w:r w:rsidR="00152625" w:rsidRPr="00A43219">
        <w:rPr>
          <w:b/>
          <w:color w:val="auto"/>
        </w:rPr>
        <w:t xml:space="preserve"> </w:t>
      </w:r>
    </w:p>
    <w:p w14:paraId="07A9E84B" w14:textId="77777777" w:rsidR="002300A4" w:rsidRDefault="00152625" w:rsidP="002300A4">
      <w:r>
        <w:rPr>
          <w:color w:val="auto"/>
        </w:rPr>
        <w:t xml:space="preserve">Die Regelung der Mehrkosten im revidierten Volksschulbildungsgesetz, welche im Rahmen des Programms KITAplus anfallen, ist ein grosser Meilenstein für die Kifa und alle beteiligten Partnerinnen und Partner, </w:t>
      </w:r>
      <w:r w:rsidRPr="00230B85">
        <w:rPr>
          <w:color w:val="auto"/>
        </w:rPr>
        <w:t xml:space="preserve">die sich in den Deutschschweizer Kantonen für die Umsetzung von KITAplus stark machen. </w:t>
      </w:r>
      <w:r w:rsidR="002300A4">
        <w:t xml:space="preserve">Der Kanton Luzern </w:t>
      </w:r>
      <w:r w:rsidR="00D24110">
        <w:t xml:space="preserve">nimmt damit eine Vorreiterrolle ein und setzt ein </w:t>
      </w:r>
      <w:r>
        <w:t xml:space="preserve">starkes </w:t>
      </w:r>
      <w:r w:rsidR="00D24110">
        <w:t>Zeichen, dass Inklusion möglich und finanzierbar ist.</w:t>
      </w:r>
    </w:p>
    <w:p w14:paraId="1C412FBC" w14:textId="77777777" w:rsidR="004A266A" w:rsidRPr="00F060A9" w:rsidRDefault="004A266A" w:rsidP="007B14C6">
      <w:pPr>
        <w:rPr>
          <w:sz w:val="10"/>
          <w:szCs w:val="10"/>
        </w:rPr>
      </w:pPr>
    </w:p>
    <w:p w14:paraId="0BD0FDE7" w14:textId="77777777" w:rsidR="003006E1" w:rsidRDefault="003006E1" w:rsidP="008965B4">
      <w:pPr>
        <w:pStyle w:val="berschrift5"/>
      </w:pPr>
      <w:r>
        <w:t>((Box))</w:t>
      </w:r>
    </w:p>
    <w:p w14:paraId="6BA94465" w14:textId="77777777" w:rsidR="003006E1" w:rsidRDefault="003006E1" w:rsidP="00A80F7C">
      <w:pPr>
        <w:pStyle w:val="berschrift2"/>
      </w:pPr>
      <w:r>
        <w:t>KITAplus – Tagesplätze für Kinder mit besonderen Bedürfnissen</w:t>
      </w:r>
    </w:p>
    <w:p w14:paraId="57B1C519" w14:textId="77777777" w:rsidR="003006E1" w:rsidRDefault="003006E1" w:rsidP="00F060A9">
      <w:r>
        <w:t>KITAplus ist eine Initiative der Stiftung Kifa Schweiz und wurde im Jahr 2012 im Rahmen eines Pilotprojekts als gemeinsames Projekt mit Kibesuisse (Verband Kinderbetreuung Schweiz) in der Stadt Luzern gestartet. Im Jahr 2015 wurde das Projekt mit dem Anerkennungspreis der Albert-</w:t>
      </w:r>
      <w:proofErr w:type="spellStart"/>
      <w:r>
        <w:t>Köchlin</w:t>
      </w:r>
      <w:proofErr w:type="spellEnd"/>
      <w:r>
        <w:t>-Stiftung ausgezeichnet. Durch die standortunabhängige Projektanlage verfügt KITAplus Luzern über Modellcharakter und ist auf andere Kantone, Städte und Gemeinden übertragbar</w:t>
      </w:r>
      <w:r w:rsidR="00A43219">
        <w:t>. Aktuell läuft im Kanton Basel-Landschaft ein Pilotprojekt. Im Kanton St. Gallen wurde KITAplus vom Amt für Soziales und Pro Infirmis St. Gallen-Appenzell in Zusammenarbeit mit Fachstellen initiiert. Nach einer 2-jährigen Pilotphase wurde KITAplus im Kanton Uri im Jahr 2020 definitiv eingeführt, ebenso nach einer 3-jährigen Pilotphase im Kanton Nidwalden. «Kita inklusiv», wie das Programm im Kanton Solothurn genannt wird, wird seit 2019 umgesetzt. Der Kanton Bern hat auf Basis des KITAplus-Projekts in der Stadt Bern hat die Grundzüge des Konzepts übernommen und weiterentwickelt. In Kürze startet KITAplus als Pilotprojekt im Kanton Obwalden. Weitere Deutschschweizer Kantone interessieren sich für KITAplus.</w:t>
      </w:r>
    </w:p>
    <w:p w14:paraId="59E32F9D" w14:textId="77777777" w:rsidR="00F060A9" w:rsidRPr="00A80F7C" w:rsidRDefault="00F060A9" w:rsidP="00F060A9">
      <w:pPr>
        <w:rPr>
          <w:sz w:val="16"/>
          <w:szCs w:val="16"/>
        </w:rPr>
      </w:pPr>
    </w:p>
    <w:p w14:paraId="7BA68A93" w14:textId="77777777" w:rsidR="00F060A9" w:rsidRDefault="003006E1" w:rsidP="00F060A9">
      <w:pPr>
        <w:rPr>
          <w:rStyle w:val="Hyperlink"/>
          <w:color w:val="auto"/>
        </w:rPr>
      </w:pPr>
      <w:r>
        <w:t xml:space="preserve">Weitere </w:t>
      </w:r>
      <w:r w:rsidR="00A97049">
        <w:t>Infos</w:t>
      </w:r>
      <w:r w:rsidR="00872C54">
        <w:t xml:space="preserve">: </w:t>
      </w:r>
      <w:hyperlink r:id="rId11" w:history="1">
        <w:r w:rsidR="008965B4" w:rsidRPr="00834296">
          <w:rPr>
            <w:rStyle w:val="Hyperlink"/>
            <w:color w:val="auto"/>
          </w:rPr>
          <w:t>www.kindertagesstaette-plus.ch</w:t>
        </w:r>
      </w:hyperlink>
      <w:r w:rsidR="00F060A9">
        <w:rPr>
          <w:rStyle w:val="Hyperlink"/>
          <w:color w:val="auto"/>
        </w:rPr>
        <w:br w:type="page"/>
      </w:r>
    </w:p>
    <w:p w14:paraId="3F1F22DD" w14:textId="77777777" w:rsidR="003C0E3D" w:rsidRDefault="003C0E3D" w:rsidP="007B14C6"/>
    <w:p w14:paraId="28893CB2" w14:textId="77777777" w:rsidR="00F060A9" w:rsidRDefault="00F060A9" w:rsidP="007B14C6"/>
    <w:p w14:paraId="33EA4C49" w14:textId="77777777" w:rsidR="00E04B0C" w:rsidRDefault="00E04B0C" w:rsidP="007B14C6"/>
    <w:p w14:paraId="3E7D5B45" w14:textId="77777777" w:rsidR="00F060A9" w:rsidRPr="00F060A9" w:rsidRDefault="00F060A9" w:rsidP="00F060A9">
      <w:pPr>
        <w:pBdr>
          <w:bottom w:val="single" w:sz="6" w:space="1" w:color="00A9C5" w:themeColor="accent1"/>
        </w:pBdr>
        <w:rPr>
          <w:b/>
        </w:rPr>
      </w:pPr>
      <w:bookmarkStart w:id="1" w:name="_Hlk25920355"/>
      <w:bookmarkStart w:id="2" w:name="_Hlk25920394"/>
      <w:r w:rsidRPr="00F060A9">
        <w:rPr>
          <w:b/>
        </w:rPr>
        <w:t xml:space="preserve">Kontakt und weitere Auskünfte </w:t>
      </w:r>
    </w:p>
    <w:bookmarkEnd w:id="1"/>
    <w:p w14:paraId="6A233C3B" w14:textId="77777777" w:rsidR="00F060A9" w:rsidRDefault="00F060A9" w:rsidP="00F060A9">
      <w:pPr>
        <w:rPr>
          <w:color w:val="auto"/>
        </w:rPr>
      </w:pPr>
      <w:r w:rsidRPr="00F060A9">
        <w:rPr>
          <w:color w:val="auto"/>
        </w:rPr>
        <w:t>Stiftung Kifa Schweiz,</w:t>
      </w:r>
    </w:p>
    <w:p w14:paraId="64CA9F4A" w14:textId="77777777" w:rsidR="00F060A9" w:rsidRDefault="00F060A9" w:rsidP="00F060A9">
      <w:pPr>
        <w:rPr>
          <w:color w:val="auto"/>
        </w:rPr>
      </w:pPr>
      <w:r w:rsidRPr="00F060A9">
        <w:rPr>
          <w:color w:val="auto"/>
        </w:rPr>
        <w:t>Theresia Marbach</w:t>
      </w:r>
      <w:r>
        <w:rPr>
          <w:color w:val="auto"/>
        </w:rPr>
        <w:t>-</w:t>
      </w:r>
      <w:proofErr w:type="spellStart"/>
      <w:r>
        <w:rPr>
          <w:color w:val="auto"/>
        </w:rPr>
        <w:t>Jund</w:t>
      </w:r>
      <w:proofErr w:type="spellEnd"/>
    </w:p>
    <w:p w14:paraId="4C4DBD63" w14:textId="77777777" w:rsidR="00F060A9" w:rsidRDefault="00F060A9" w:rsidP="00F060A9">
      <w:pPr>
        <w:rPr>
          <w:color w:val="auto"/>
        </w:rPr>
      </w:pPr>
      <w:r w:rsidRPr="00F060A9">
        <w:rPr>
          <w:color w:val="auto"/>
        </w:rPr>
        <w:t xml:space="preserve">Leitung Entlastung &amp; Mittelbeschaffung, </w:t>
      </w:r>
      <w:proofErr w:type="spellStart"/>
      <w:r w:rsidRPr="00F060A9">
        <w:rPr>
          <w:color w:val="auto"/>
        </w:rPr>
        <w:t>Stv</w:t>
      </w:r>
      <w:proofErr w:type="spellEnd"/>
      <w:r w:rsidRPr="00F060A9">
        <w:rPr>
          <w:color w:val="auto"/>
        </w:rPr>
        <w:t>. Geschäftsführung</w:t>
      </w:r>
    </w:p>
    <w:p w14:paraId="5D676132" w14:textId="77777777" w:rsidR="00F060A9" w:rsidRDefault="00F060A9" w:rsidP="00F060A9">
      <w:pPr>
        <w:rPr>
          <w:color w:val="auto"/>
        </w:rPr>
      </w:pPr>
    </w:p>
    <w:p w14:paraId="62089A06" w14:textId="77777777" w:rsidR="00F060A9" w:rsidRPr="00F060A9" w:rsidRDefault="00F060A9" w:rsidP="00F060A9">
      <w:pPr>
        <w:rPr>
          <w:color w:val="auto"/>
        </w:rPr>
      </w:pPr>
      <w:r w:rsidRPr="00F060A9">
        <w:rPr>
          <w:color w:val="auto"/>
        </w:rPr>
        <w:t>Telefon 079 963 17 89</w:t>
      </w:r>
    </w:p>
    <w:p w14:paraId="7F09B05E" w14:textId="77777777" w:rsidR="00F060A9" w:rsidRDefault="000209EC" w:rsidP="00F060A9">
      <w:pPr>
        <w:rPr>
          <w:color w:val="auto"/>
        </w:rPr>
      </w:pPr>
      <w:hyperlink r:id="rId12" w:history="1">
        <w:r w:rsidR="00F060A9" w:rsidRPr="00F060A9">
          <w:rPr>
            <w:rStyle w:val="Hyperlink"/>
          </w:rPr>
          <w:t>theresia.marbach@stiftung-kifa.ch</w:t>
        </w:r>
      </w:hyperlink>
      <w:r w:rsidR="00F060A9" w:rsidRPr="00F060A9">
        <w:rPr>
          <w:color w:val="auto"/>
        </w:rPr>
        <w:br/>
      </w:r>
    </w:p>
    <w:p w14:paraId="31BFFE56" w14:textId="77777777" w:rsidR="00F060A9" w:rsidRPr="00F060A9" w:rsidRDefault="00F060A9" w:rsidP="00F060A9">
      <w:pPr>
        <w:rPr>
          <w:color w:val="auto"/>
        </w:rPr>
      </w:pPr>
    </w:p>
    <w:p w14:paraId="2D8CEA35" w14:textId="77777777" w:rsidR="00E04B0C" w:rsidRPr="00F060A9" w:rsidRDefault="00E04B0C" w:rsidP="00E04B0C">
      <w:pPr>
        <w:pBdr>
          <w:bottom w:val="single" w:sz="6" w:space="1" w:color="00A9C5" w:themeColor="accent1"/>
        </w:pBdr>
        <w:rPr>
          <w:b/>
        </w:rPr>
      </w:pPr>
      <w:r w:rsidRPr="00F060A9">
        <w:rPr>
          <w:b/>
        </w:rPr>
        <w:t>Bild</w:t>
      </w:r>
      <w:r w:rsidR="00D24110" w:rsidRPr="00F060A9">
        <w:rPr>
          <w:b/>
        </w:rPr>
        <w:t>er</w:t>
      </w:r>
    </w:p>
    <w:p w14:paraId="1201B93D" w14:textId="77777777" w:rsidR="00A43219" w:rsidRDefault="00A43219" w:rsidP="0003139F"/>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783"/>
      </w:tblGrid>
      <w:tr w:rsidR="00A43219" w14:paraId="5939F756" w14:textId="77777777" w:rsidTr="00A43219">
        <w:tc>
          <w:tcPr>
            <w:tcW w:w="4814" w:type="dxa"/>
          </w:tcPr>
          <w:p w14:paraId="672C25A9" w14:textId="77777777" w:rsidR="00A43219" w:rsidRDefault="00A43219" w:rsidP="0003139F">
            <w:r>
              <w:rPr>
                <w:noProof/>
                <w:color w:val="auto"/>
              </w:rPr>
              <w:drawing>
                <wp:anchor distT="0" distB="0" distL="114300" distR="114300" simplePos="0" relativeHeight="251659264" behindDoc="0" locked="0" layoutInCell="1" allowOverlap="1" wp14:anchorId="5733A34D" wp14:editId="730CA4C6">
                  <wp:simplePos x="0" y="0"/>
                  <wp:positionH relativeFrom="margin">
                    <wp:posOffset>12700</wp:posOffset>
                  </wp:positionH>
                  <wp:positionV relativeFrom="paragraph">
                    <wp:posOffset>0</wp:posOffset>
                  </wp:positionV>
                  <wp:extent cx="3056890" cy="2038350"/>
                  <wp:effectExtent l="0" t="0" r="0" b="0"/>
                  <wp:wrapSquare wrapText="bothSides"/>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utterstock_18630982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56890" cy="2038350"/>
                          </a:xfrm>
                          <a:prstGeom prst="rect">
                            <a:avLst/>
                          </a:prstGeom>
                        </pic:spPr>
                      </pic:pic>
                    </a:graphicData>
                  </a:graphic>
                  <wp14:sizeRelH relativeFrom="page">
                    <wp14:pctWidth>0</wp14:pctWidth>
                  </wp14:sizeRelH>
                  <wp14:sizeRelV relativeFrom="page">
                    <wp14:pctHeight>0</wp14:pctHeight>
                  </wp14:sizeRelV>
                </wp:anchor>
              </w:drawing>
            </w:r>
          </w:p>
        </w:tc>
        <w:tc>
          <w:tcPr>
            <w:tcW w:w="4814" w:type="dxa"/>
          </w:tcPr>
          <w:p w14:paraId="23ADAFB2" w14:textId="77777777" w:rsidR="00A43219" w:rsidRDefault="00A43219" w:rsidP="0003139F">
            <w:r>
              <w:rPr>
                <w:noProof/>
                <w:color w:val="auto"/>
              </w:rPr>
              <w:drawing>
                <wp:inline distT="0" distB="0" distL="0" distR="0" wp14:anchorId="471A3E09" wp14:editId="54CAADB8">
                  <wp:extent cx="3003093" cy="2038350"/>
                  <wp:effectExtent l="0" t="0" r="698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TAplus_Bild_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58749" cy="2076127"/>
                          </a:xfrm>
                          <a:prstGeom prst="rect">
                            <a:avLst/>
                          </a:prstGeom>
                        </pic:spPr>
                      </pic:pic>
                    </a:graphicData>
                  </a:graphic>
                </wp:inline>
              </w:drawing>
            </w:r>
          </w:p>
        </w:tc>
      </w:tr>
      <w:bookmarkEnd w:id="2"/>
    </w:tbl>
    <w:p w14:paraId="1FD27683" w14:textId="77777777" w:rsidR="00A97049" w:rsidRPr="00A97049" w:rsidRDefault="00A97049" w:rsidP="005A4DA6">
      <w:pPr>
        <w:rPr>
          <w:color w:val="auto"/>
          <w:sz w:val="10"/>
          <w:szCs w:val="10"/>
        </w:rPr>
      </w:pPr>
    </w:p>
    <w:p w14:paraId="68193204" w14:textId="77777777" w:rsidR="00EB592B" w:rsidRDefault="00920B4C" w:rsidP="007B1762">
      <w:pPr>
        <w:rPr>
          <w:color w:val="auto"/>
        </w:rPr>
      </w:pPr>
      <w:r>
        <w:rPr>
          <w:color w:val="auto"/>
        </w:rPr>
        <w:t>Das Angebot KITAplus ermöglicht Kindern mit besonderen Bedürfnissen den Besuch einer regulären Kita</w:t>
      </w:r>
      <w:r w:rsidR="008E4178">
        <w:rPr>
          <w:color w:val="auto"/>
        </w:rPr>
        <w:t>. Davon profitieren die Kinder mit einer Behinderung gleichermassen wi</w:t>
      </w:r>
      <w:r w:rsidR="002300A4">
        <w:rPr>
          <w:color w:val="auto"/>
        </w:rPr>
        <w:t>e</w:t>
      </w:r>
      <w:r w:rsidR="008E4178">
        <w:rPr>
          <w:color w:val="auto"/>
        </w:rPr>
        <w:t xml:space="preserve"> die Kinder ohne Behinderung. (Archivbild)</w:t>
      </w:r>
    </w:p>
    <w:p w14:paraId="29A0A6A9" w14:textId="77777777" w:rsidR="00F060A9" w:rsidRDefault="00F060A9" w:rsidP="007B1762">
      <w:pPr>
        <w:rPr>
          <w:color w:val="auto"/>
        </w:rPr>
      </w:pPr>
    </w:p>
    <w:p w14:paraId="132667C1" w14:textId="77777777" w:rsidR="00A97049" w:rsidRPr="00F060A9" w:rsidRDefault="00A97049" w:rsidP="005A4DA6">
      <w:pPr>
        <w:rPr>
          <w:color w:val="auto"/>
        </w:rPr>
      </w:pPr>
    </w:p>
    <w:p w14:paraId="43672018" w14:textId="77777777" w:rsidR="00E04B0C" w:rsidRPr="00F060A9" w:rsidRDefault="00E04B0C" w:rsidP="00E04B0C">
      <w:pPr>
        <w:pBdr>
          <w:bottom w:val="single" w:sz="6" w:space="1" w:color="00A9C5" w:themeColor="accent1"/>
        </w:pBdr>
        <w:rPr>
          <w:b/>
        </w:rPr>
      </w:pPr>
      <w:r w:rsidRPr="00F060A9">
        <w:rPr>
          <w:b/>
        </w:rPr>
        <w:t>Beilagen</w:t>
      </w:r>
    </w:p>
    <w:p w14:paraId="66470F69" w14:textId="77777777" w:rsidR="00E04B0C" w:rsidRPr="00F060A9" w:rsidRDefault="00E04B0C" w:rsidP="005A4DA6">
      <w:pPr>
        <w:pStyle w:val="Listenabsatz"/>
        <w:numPr>
          <w:ilvl w:val="0"/>
          <w:numId w:val="21"/>
        </w:numPr>
        <w:rPr>
          <w:color w:val="auto"/>
        </w:rPr>
      </w:pPr>
      <w:r w:rsidRPr="00F060A9">
        <w:rPr>
          <w:color w:val="auto"/>
        </w:rPr>
        <w:t>2 Bilder</w:t>
      </w:r>
    </w:p>
    <w:p w14:paraId="4F270F0D" w14:textId="0B8E7B7B" w:rsidR="00B565F9" w:rsidRDefault="00B565F9" w:rsidP="00F060A9">
      <w:pPr>
        <w:rPr>
          <w:b/>
        </w:rPr>
      </w:pPr>
    </w:p>
    <w:p w14:paraId="7423CE16" w14:textId="77777777" w:rsidR="00A80F7C" w:rsidRPr="00F060A9" w:rsidRDefault="00A80F7C" w:rsidP="00F060A9">
      <w:pPr>
        <w:rPr>
          <w:b/>
        </w:rPr>
      </w:pPr>
    </w:p>
    <w:p w14:paraId="287952BF" w14:textId="77777777" w:rsidR="00B565F9" w:rsidRPr="00F060A9" w:rsidRDefault="00B565F9" w:rsidP="00F060A9">
      <w:pPr>
        <w:pBdr>
          <w:bottom w:val="single" w:sz="4" w:space="1" w:color="00A9C5" w:themeColor="accent1"/>
        </w:pBdr>
        <w:rPr>
          <w:b/>
        </w:rPr>
      </w:pPr>
      <w:r w:rsidRPr="00F060A9">
        <w:rPr>
          <w:b/>
        </w:rPr>
        <w:t>Links</w:t>
      </w:r>
    </w:p>
    <w:p w14:paraId="516827E0" w14:textId="77777777" w:rsidR="00B565F9" w:rsidRPr="00D744C6" w:rsidRDefault="00B565F9" w:rsidP="00F060A9">
      <w:pPr>
        <w:pStyle w:val="Listenabsatz"/>
        <w:numPr>
          <w:ilvl w:val="0"/>
          <w:numId w:val="21"/>
        </w:numPr>
        <w:spacing w:after="120"/>
        <w:ind w:left="357" w:hanging="357"/>
        <w:contextualSpacing w:val="0"/>
        <w:rPr>
          <w:color w:val="auto"/>
        </w:rPr>
      </w:pPr>
      <w:r w:rsidRPr="00F060A9">
        <w:rPr>
          <w:b/>
          <w:color w:val="auto"/>
        </w:rPr>
        <w:t xml:space="preserve">Regelung ab 1. </w:t>
      </w:r>
      <w:r w:rsidRPr="00D744C6">
        <w:rPr>
          <w:b/>
          <w:color w:val="auto"/>
        </w:rPr>
        <w:t>August 2022</w:t>
      </w:r>
      <w:r w:rsidRPr="00D744C6">
        <w:rPr>
          <w:color w:val="auto"/>
        </w:rPr>
        <w:t>:</w:t>
      </w:r>
      <w:r w:rsidR="00A43219" w:rsidRPr="00D744C6">
        <w:rPr>
          <w:color w:val="auto"/>
        </w:rPr>
        <w:br/>
      </w:r>
      <w:hyperlink r:id="rId15" w:history="1">
        <w:r w:rsidR="00A43219" w:rsidRPr="00D744C6">
          <w:rPr>
            <w:rStyle w:val="Hyperlink"/>
          </w:rPr>
          <w:t>https://volksschulbildung.lu.ch/syst_schulen/ss_ffs/KITAplus_ab_Aug22</w:t>
        </w:r>
      </w:hyperlink>
    </w:p>
    <w:p w14:paraId="23CEA8F3" w14:textId="77777777" w:rsidR="009D3184" w:rsidRPr="00F060A9" w:rsidRDefault="00F060A9" w:rsidP="00F060A9">
      <w:pPr>
        <w:pStyle w:val="Listenabsatz"/>
        <w:numPr>
          <w:ilvl w:val="0"/>
          <w:numId w:val="21"/>
        </w:numPr>
        <w:spacing w:after="120"/>
        <w:ind w:left="357" w:hanging="357"/>
        <w:contextualSpacing w:val="0"/>
      </w:pPr>
      <w:r>
        <w:rPr>
          <w:b/>
          <w:color w:val="auto"/>
        </w:rPr>
        <w:t xml:space="preserve">Webseite Programm </w:t>
      </w:r>
      <w:r w:rsidR="009D3184" w:rsidRPr="00F060A9">
        <w:rPr>
          <w:b/>
          <w:color w:val="auto"/>
        </w:rPr>
        <w:t>KITAplus</w:t>
      </w:r>
      <w:r w:rsidR="009D3184" w:rsidRPr="00F060A9">
        <w:rPr>
          <w:color w:val="auto"/>
        </w:rPr>
        <w:t>:</w:t>
      </w:r>
      <w:r>
        <w:rPr>
          <w:color w:val="auto"/>
        </w:rPr>
        <w:br/>
      </w:r>
      <w:hyperlink r:id="rId16" w:history="1">
        <w:r w:rsidRPr="00B24953">
          <w:rPr>
            <w:rStyle w:val="Hyperlink"/>
          </w:rPr>
          <w:t>www.kindertagesstaette-plus.ch</w:t>
        </w:r>
      </w:hyperlink>
    </w:p>
    <w:p w14:paraId="4A342D52" w14:textId="77777777" w:rsidR="00F060A9" w:rsidRPr="00F060A9" w:rsidRDefault="0066058F" w:rsidP="00F060A9">
      <w:pPr>
        <w:pStyle w:val="Listenabsatz"/>
        <w:numPr>
          <w:ilvl w:val="0"/>
          <w:numId w:val="21"/>
        </w:numPr>
        <w:spacing w:after="120"/>
        <w:ind w:left="357" w:hanging="357"/>
        <w:contextualSpacing w:val="0"/>
      </w:pPr>
      <w:r w:rsidRPr="00F060A9">
        <w:rPr>
          <w:b/>
        </w:rPr>
        <w:t>Studie Hochschule Luzern Soziale Arbeit:</w:t>
      </w:r>
      <w:r w:rsidR="00F060A9" w:rsidRPr="00F060A9">
        <w:rPr>
          <w:b/>
        </w:rPr>
        <w:br/>
      </w:r>
      <w:hyperlink r:id="rId17" w:history="1">
        <w:r w:rsidR="00F060A9" w:rsidRPr="00F060A9">
          <w:rPr>
            <w:rStyle w:val="Hyperlink"/>
          </w:rPr>
          <w:t>https://www.kindertagesstaette-plus.ch/fileadmin/images/01_Startseite/02_Entlastung/04_KITAplus/Forschungsbericht_KITAplus_Broschuerendruck.pdf</w:t>
        </w:r>
      </w:hyperlink>
    </w:p>
    <w:p w14:paraId="4EBB81B9" w14:textId="77777777" w:rsidR="0066058F" w:rsidRPr="00F060A9" w:rsidRDefault="0066058F" w:rsidP="00F060A9">
      <w:pPr>
        <w:pStyle w:val="Listenabsatz"/>
        <w:numPr>
          <w:ilvl w:val="0"/>
          <w:numId w:val="21"/>
        </w:numPr>
        <w:spacing w:after="120"/>
        <w:ind w:left="357" w:hanging="357"/>
        <w:contextualSpacing w:val="0"/>
        <w:rPr>
          <w:b/>
        </w:rPr>
      </w:pPr>
      <w:r w:rsidRPr="00F060A9">
        <w:rPr>
          <w:b/>
        </w:rPr>
        <w:t>Studie Pädagogische Fachhochschule Luzern:</w:t>
      </w:r>
      <w:r w:rsidR="00F060A9" w:rsidRPr="00F060A9">
        <w:rPr>
          <w:b/>
        </w:rPr>
        <w:br/>
      </w:r>
      <w:hyperlink r:id="rId18" w:history="1">
        <w:r w:rsidR="00F060A9" w:rsidRPr="00F060A9">
          <w:rPr>
            <w:rStyle w:val="Hyperlink"/>
          </w:rPr>
          <w:t>https://www.kindertagesstaette-plus.ch/fileadmin/media_kindertagesstaette-plus/201406_KITAplus_Bericht_PHLuzern_Pilotphase.pdf</w:t>
        </w:r>
      </w:hyperlink>
    </w:p>
    <w:p w14:paraId="7DDF64D8" w14:textId="77777777" w:rsidR="00A43219" w:rsidRDefault="00A43219">
      <w:pPr>
        <w:spacing w:after="160" w:line="259" w:lineRule="auto"/>
        <w:rPr>
          <w:color w:val="auto"/>
        </w:rPr>
      </w:pPr>
      <w:r>
        <w:rPr>
          <w:color w:val="auto"/>
        </w:rPr>
        <w:br w:type="page"/>
      </w:r>
    </w:p>
    <w:p w14:paraId="7E2CC088" w14:textId="45FD570A" w:rsidR="00A43219" w:rsidRDefault="00A43219" w:rsidP="005A4DA6">
      <w:pPr>
        <w:rPr>
          <w:color w:val="auto"/>
        </w:rPr>
      </w:pPr>
    </w:p>
    <w:p w14:paraId="2300FAEB" w14:textId="77A6CC81" w:rsidR="00A80F7C" w:rsidRDefault="00A80F7C" w:rsidP="005A4DA6">
      <w:pPr>
        <w:rPr>
          <w:color w:val="auto"/>
        </w:rPr>
      </w:pPr>
    </w:p>
    <w:p w14:paraId="55006779" w14:textId="77777777" w:rsidR="00A80F7C" w:rsidRDefault="00A80F7C" w:rsidP="005A4DA6">
      <w:pPr>
        <w:rPr>
          <w:color w:val="auto"/>
        </w:rPr>
      </w:pPr>
    </w:p>
    <w:p w14:paraId="15E30A3C" w14:textId="77777777" w:rsidR="00742135" w:rsidRPr="00742135" w:rsidRDefault="00742135" w:rsidP="00742135">
      <w:pPr>
        <w:pBdr>
          <w:top w:val="single" w:sz="6" w:space="1" w:color="00A9C5" w:themeColor="accent1"/>
          <w:left w:val="single" w:sz="6" w:space="4" w:color="00A9C5" w:themeColor="accent1"/>
          <w:bottom w:val="single" w:sz="6" w:space="1" w:color="00A9C5" w:themeColor="accent1"/>
          <w:right w:val="single" w:sz="6" w:space="4" w:color="00A9C5" w:themeColor="accent1"/>
        </w:pBdr>
        <w:rPr>
          <w:b/>
          <w:color w:val="00A9C5" w:themeColor="accent1"/>
          <w:sz w:val="10"/>
          <w:szCs w:val="10"/>
        </w:rPr>
      </w:pPr>
    </w:p>
    <w:p w14:paraId="420C57C5" w14:textId="77777777" w:rsidR="0056056E" w:rsidRPr="00482681" w:rsidRDefault="0056056E" w:rsidP="00742135">
      <w:pPr>
        <w:pBdr>
          <w:top w:val="single" w:sz="6" w:space="1" w:color="00A9C5" w:themeColor="accent1"/>
          <w:left w:val="single" w:sz="6" w:space="4" w:color="00A9C5" w:themeColor="accent1"/>
          <w:bottom w:val="single" w:sz="6" w:space="1" w:color="00A9C5" w:themeColor="accent1"/>
          <w:right w:val="single" w:sz="6" w:space="4" w:color="00A9C5" w:themeColor="accent1"/>
        </w:pBdr>
        <w:rPr>
          <w:b/>
          <w:color w:val="00A9C5" w:themeColor="accent1"/>
          <w:sz w:val="24"/>
          <w:szCs w:val="24"/>
        </w:rPr>
      </w:pPr>
      <w:r w:rsidRPr="00482681">
        <w:rPr>
          <w:b/>
          <w:color w:val="00A9C5" w:themeColor="accent1"/>
          <w:sz w:val="24"/>
          <w:szCs w:val="24"/>
        </w:rPr>
        <w:t xml:space="preserve">Stiftung Kifa Schweiz </w:t>
      </w:r>
    </w:p>
    <w:p w14:paraId="6E8FEE57" w14:textId="77777777" w:rsidR="0056056E" w:rsidRPr="0056056E" w:rsidRDefault="0056056E" w:rsidP="00742135">
      <w:pPr>
        <w:pBdr>
          <w:top w:val="single" w:sz="6" w:space="1" w:color="00A9C5" w:themeColor="accent1"/>
          <w:left w:val="single" w:sz="6" w:space="4" w:color="00A9C5" w:themeColor="accent1"/>
          <w:bottom w:val="single" w:sz="6" w:space="1" w:color="00A9C5" w:themeColor="accent1"/>
          <w:right w:val="single" w:sz="6" w:space="4" w:color="00A9C5" w:themeColor="accent1"/>
        </w:pBdr>
        <w:rPr>
          <w:color w:val="auto"/>
        </w:rPr>
      </w:pPr>
    </w:p>
    <w:p w14:paraId="22B76E47" w14:textId="77777777" w:rsidR="0056056E" w:rsidRPr="00511AD6" w:rsidRDefault="003C0E3D" w:rsidP="00742135">
      <w:pPr>
        <w:pBdr>
          <w:top w:val="single" w:sz="6" w:space="1" w:color="00A9C5" w:themeColor="accent1"/>
          <w:left w:val="single" w:sz="6" w:space="4" w:color="00A9C5" w:themeColor="accent1"/>
          <w:bottom w:val="single" w:sz="6" w:space="1" w:color="00A9C5" w:themeColor="accent1"/>
          <w:right w:val="single" w:sz="6" w:space="4" w:color="00A9C5" w:themeColor="accent1"/>
        </w:pBdr>
        <w:rPr>
          <w:b/>
          <w:color w:val="auto"/>
          <w:sz w:val="20"/>
          <w:szCs w:val="20"/>
        </w:rPr>
      </w:pPr>
      <w:r w:rsidRPr="00511AD6">
        <w:rPr>
          <w:b/>
          <w:color w:val="auto"/>
          <w:sz w:val="20"/>
          <w:szCs w:val="20"/>
        </w:rPr>
        <w:t>Die Stiftung Kifa Schweiz (Kifa) ist</w:t>
      </w:r>
      <w:r w:rsidR="0056056E" w:rsidRPr="00511AD6">
        <w:rPr>
          <w:b/>
          <w:color w:val="auto"/>
          <w:sz w:val="20"/>
          <w:szCs w:val="20"/>
        </w:rPr>
        <w:t xml:space="preserve"> eine gemeinnützige, nicht gewinnorientierte Organisation mit nachhaltigen, sozialen Zielen.</w:t>
      </w:r>
    </w:p>
    <w:p w14:paraId="720E5835" w14:textId="77777777" w:rsidR="0056056E" w:rsidRPr="00511AD6" w:rsidRDefault="0056056E" w:rsidP="00742135">
      <w:pPr>
        <w:pBdr>
          <w:top w:val="single" w:sz="6" w:space="1" w:color="00A9C5" w:themeColor="accent1"/>
          <w:left w:val="single" w:sz="6" w:space="4" w:color="00A9C5" w:themeColor="accent1"/>
          <w:bottom w:val="single" w:sz="6" w:space="1" w:color="00A9C5" w:themeColor="accent1"/>
          <w:right w:val="single" w:sz="6" w:space="4" w:color="00A9C5" w:themeColor="accent1"/>
        </w:pBdr>
        <w:rPr>
          <w:color w:val="auto"/>
          <w:sz w:val="20"/>
          <w:szCs w:val="20"/>
        </w:rPr>
      </w:pPr>
    </w:p>
    <w:p w14:paraId="2B5ACEDC" w14:textId="77777777" w:rsidR="0056056E" w:rsidRPr="00511AD6" w:rsidRDefault="0056056E" w:rsidP="00742135">
      <w:pPr>
        <w:pBdr>
          <w:top w:val="single" w:sz="6" w:space="1" w:color="00A9C5" w:themeColor="accent1"/>
          <w:left w:val="single" w:sz="6" w:space="4" w:color="00A9C5" w:themeColor="accent1"/>
          <w:bottom w:val="single" w:sz="6" w:space="1" w:color="00A9C5" w:themeColor="accent1"/>
          <w:right w:val="single" w:sz="6" w:space="4" w:color="00A9C5" w:themeColor="accent1"/>
        </w:pBdr>
        <w:rPr>
          <w:color w:val="auto"/>
          <w:sz w:val="20"/>
          <w:szCs w:val="20"/>
        </w:rPr>
      </w:pPr>
      <w:r w:rsidRPr="00511AD6">
        <w:rPr>
          <w:color w:val="auto"/>
          <w:sz w:val="20"/>
          <w:szCs w:val="20"/>
        </w:rPr>
        <w:t>Seit 1990 pfleg</w:t>
      </w:r>
      <w:r w:rsidR="003C0E3D" w:rsidRPr="00511AD6">
        <w:rPr>
          <w:color w:val="auto"/>
          <w:sz w:val="20"/>
          <w:szCs w:val="20"/>
        </w:rPr>
        <w:t>t</w:t>
      </w:r>
      <w:r w:rsidRPr="00511AD6">
        <w:rPr>
          <w:color w:val="auto"/>
          <w:sz w:val="20"/>
          <w:szCs w:val="20"/>
        </w:rPr>
        <w:t>, betreu</w:t>
      </w:r>
      <w:r w:rsidR="003C0E3D" w:rsidRPr="00511AD6">
        <w:rPr>
          <w:color w:val="auto"/>
          <w:sz w:val="20"/>
          <w:szCs w:val="20"/>
        </w:rPr>
        <w:t>t</w:t>
      </w:r>
      <w:r w:rsidRPr="00511AD6">
        <w:rPr>
          <w:color w:val="auto"/>
          <w:sz w:val="20"/>
          <w:szCs w:val="20"/>
        </w:rPr>
        <w:t xml:space="preserve"> und begleite</w:t>
      </w:r>
      <w:r w:rsidR="003C0E3D" w:rsidRPr="00511AD6">
        <w:rPr>
          <w:color w:val="auto"/>
          <w:sz w:val="20"/>
          <w:szCs w:val="20"/>
        </w:rPr>
        <w:t xml:space="preserve">t </w:t>
      </w:r>
      <w:r w:rsidR="00511AD6" w:rsidRPr="00511AD6">
        <w:rPr>
          <w:color w:val="auto"/>
          <w:sz w:val="20"/>
          <w:szCs w:val="20"/>
        </w:rPr>
        <w:t xml:space="preserve">die </w:t>
      </w:r>
      <w:r w:rsidR="003C0E3D" w:rsidRPr="00511AD6">
        <w:rPr>
          <w:color w:val="auto"/>
          <w:sz w:val="20"/>
          <w:szCs w:val="20"/>
        </w:rPr>
        <w:t>Kifa</w:t>
      </w:r>
      <w:r w:rsidRPr="00511AD6">
        <w:rPr>
          <w:color w:val="auto"/>
          <w:sz w:val="20"/>
          <w:szCs w:val="20"/>
        </w:rPr>
        <w:t xml:space="preserve"> Säuglinge, Kinder, Jugendliche und Erwachsene mit einer </w:t>
      </w:r>
      <w:r w:rsidR="003C0E3D" w:rsidRPr="00511AD6">
        <w:rPr>
          <w:color w:val="auto"/>
          <w:sz w:val="20"/>
          <w:szCs w:val="20"/>
        </w:rPr>
        <w:t xml:space="preserve">schweren, </w:t>
      </w:r>
      <w:r w:rsidRPr="00511AD6">
        <w:rPr>
          <w:color w:val="auto"/>
          <w:sz w:val="20"/>
          <w:szCs w:val="20"/>
        </w:rPr>
        <w:t>gesundheitlichen Beeinträchtigung und unterstütz</w:t>
      </w:r>
      <w:r w:rsidR="003C0E3D" w:rsidRPr="00511AD6">
        <w:rPr>
          <w:color w:val="auto"/>
          <w:sz w:val="20"/>
          <w:szCs w:val="20"/>
        </w:rPr>
        <w:t>t</w:t>
      </w:r>
      <w:r w:rsidRPr="00511AD6">
        <w:rPr>
          <w:color w:val="auto"/>
          <w:sz w:val="20"/>
          <w:szCs w:val="20"/>
        </w:rPr>
        <w:t xml:space="preserve"> und entlaste</w:t>
      </w:r>
      <w:r w:rsidR="003C0E3D" w:rsidRPr="00511AD6">
        <w:rPr>
          <w:color w:val="auto"/>
          <w:sz w:val="20"/>
          <w:szCs w:val="20"/>
        </w:rPr>
        <w:t>t</w:t>
      </w:r>
      <w:r w:rsidRPr="00511AD6">
        <w:rPr>
          <w:color w:val="auto"/>
          <w:sz w:val="20"/>
          <w:szCs w:val="20"/>
        </w:rPr>
        <w:t xml:space="preserve"> deren Angehörige.</w:t>
      </w:r>
    </w:p>
    <w:p w14:paraId="55BE8D16" w14:textId="77777777" w:rsidR="0056056E" w:rsidRPr="00511AD6" w:rsidRDefault="0056056E" w:rsidP="00742135">
      <w:pPr>
        <w:pBdr>
          <w:top w:val="single" w:sz="6" w:space="1" w:color="00A9C5" w:themeColor="accent1"/>
          <w:left w:val="single" w:sz="6" w:space="4" w:color="00A9C5" w:themeColor="accent1"/>
          <w:bottom w:val="single" w:sz="6" w:space="1" w:color="00A9C5" w:themeColor="accent1"/>
          <w:right w:val="single" w:sz="6" w:space="4" w:color="00A9C5" w:themeColor="accent1"/>
        </w:pBdr>
        <w:rPr>
          <w:color w:val="auto"/>
          <w:sz w:val="20"/>
          <w:szCs w:val="20"/>
        </w:rPr>
      </w:pPr>
    </w:p>
    <w:p w14:paraId="0A37638E" w14:textId="77777777" w:rsidR="0056056E" w:rsidRPr="00511AD6" w:rsidRDefault="0056056E" w:rsidP="00742135">
      <w:pPr>
        <w:pBdr>
          <w:top w:val="single" w:sz="6" w:space="1" w:color="00A9C5" w:themeColor="accent1"/>
          <w:left w:val="single" w:sz="6" w:space="4" w:color="00A9C5" w:themeColor="accent1"/>
          <w:bottom w:val="single" w:sz="6" w:space="1" w:color="00A9C5" w:themeColor="accent1"/>
          <w:right w:val="single" w:sz="6" w:space="4" w:color="00A9C5" w:themeColor="accent1"/>
        </w:pBdr>
        <w:rPr>
          <w:color w:val="auto"/>
          <w:sz w:val="20"/>
          <w:szCs w:val="20"/>
        </w:rPr>
      </w:pPr>
      <w:r w:rsidRPr="00511AD6">
        <w:rPr>
          <w:color w:val="auto"/>
          <w:sz w:val="20"/>
          <w:szCs w:val="20"/>
        </w:rPr>
        <w:t>Mit rund 1</w:t>
      </w:r>
      <w:r w:rsidR="00D24110">
        <w:rPr>
          <w:color w:val="auto"/>
          <w:sz w:val="20"/>
          <w:szCs w:val="20"/>
        </w:rPr>
        <w:t>8</w:t>
      </w:r>
      <w:r w:rsidRPr="00511AD6">
        <w:rPr>
          <w:color w:val="auto"/>
          <w:sz w:val="20"/>
          <w:szCs w:val="20"/>
        </w:rPr>
        <w:t xml:space="preserve">0 professionellen Mitarbeiterinnen und Mitarbeitern in Pflege und Administration </w:t>
      </w:r>
      <w:r w:rsidR="00511AD6" w:rsidRPr="00511AD6">
        <w:rPr>
          <w:color w:val="auto"/>
          <w:sz w:val="20"/>
          <w:szCs w:val="20"/>
        </w:rPr>
        <w:t>ist die Kifa</w:t>
      </w:r>
      <w:r w:rsidRPr="00511AD6">
        <w:rPr>
          <w:color w:val="auto"/>
          <w:sz w:val="20"/>
          <w:szCs w:val="20"/>
        </w:rPr>
        <w:t xml:space="preserve"> in der ganzen Deutschschweiz tätig. Nebst den Pflege</w:t>
      </w:r>
      <w:r w:rsidR="00511AD6" w:rsidRPr="00511AD6">
        <w:rPr>
          <w:color w:val="auto"/>
          <w:sz w:val="20"/>
          <w:szCs w:val="20"/>
        </w:rPr>
        <w:t>l</w:t>
      </w:r>
      <w:r w:rsidRPr="00511AD6">
        <w:rPr>
          <w:color w:val="auto"/>
          <w:sz w:val="20"/>
          <w:szCs w:val="20"/>
        </w:rPr>
        <w:t>eistungen realisier</w:t>
      </w:r>
      <w:r w:rsidR="00511AD6" w:rsidRPr="00511AD6">
        <w:rPr>
          <w:color w:val="auto"/>
          <w:sz w:val="20"/>
          <w:szCs w:val="20"/>
        </w:rPr>
        <w:t xml:space="preserve">t die Kifa </w:t>
      </w:r>
      <w:r w:rsidRPr="00511AD6">
        <w:rPr>
          <w:color w:val="auto"/>
          <w:sz w:val="20"/>
          <w:szCs w:val="20"/>
        </w:rPr>
        <w:t>mit Hilfe von Spendengeldern Projekte zur Entlastung von Familien und nahestehenden Bezugspersonen von schwer pflegebedürftigen Kindern und Jugendlichen mit Behinderungen und chronischen Krankheiten.</w:t>
      </w:r>
    </w:p>
    <w:p w14:paraId="09F2FAE8" w14:textId="77777777" w:rsidR="00511AD6" w:rsidRPr="00511AD6" w:rsidRDefault="00511AD6" w:rsidP="00742135">
      <w:pPr>
        <w:pBdr>
          <w:top w:val="single" w:sz="6" w:space="1" w:color="00A9C5" w:themeColor="accent1"/>
          <w:left w:val="single" w:sz="6" w:space="4" w:color="00A9C5" w:themeColor="accent1"/>
          <w:bottom w:val="single" w:sz="6" w:space="1" w:color="00A9C5" w:themeColor="accent1"/>
          <w:right w:val="single" w:sz="6" w:space="4" w:color="00A9C5" w:themeColor="accent1"/>
        </w:pBdr>
        <w:rPr>
          <w:color w:val="FFFFFF" w:themeColor="background1"/>
        </w:rPr>
      </w:pPr>
    </w:p>
    <w:p w14:paraId="49905239" w14:textId="77777777" w:rsidR="00511AD6" w:rsidRDefault="000209EC" w:rsidP="00742135">
      <w:pPr>
        <w:pBdr>
          <w:top w:val="single" w:sz="6" w:space="1" w:color="00A9C5" w:themeColor="accent1"/>
          <w:left w:val="single" w:sz="6" w:space="4" w:color="00A9C5" w:themeColor="accent1"/>
          <w:bottom w:val="single" w:sz="6" w:space="1" w:color="00A9C5" w:themeColor="accent1"/>
          <w:right w:val="single" w:sz="6" w:space="4" w:color="00A9C5" w:themeColor="accent1"/>
        </w:pBdr>
        <w:rPr>
          <w:b/>
          <w:color w:val="00A9C5" w:themeColor="accent1"/>
        </w:rPr>
      </w:pPr>
      <w:hyperlink r:id="rId19" w:history="1">
        <w:r w:rsidR="00511AD6" w:rsidRPr="00482681">
          <w:rPr>
            <w:rStyle w:val="Hyperlink"/>
            <w:b/>
            <w:color w:val="00A9C5" w:themeColor="accent1"/>
            <w:u w:val="none"/>
          </w:rPr>
          <w:t>stiftung-kifa.ch</w:t>
        </w:r>
      </w:hyperlink>
    </w:p>
    <w:p w14:paraId="40AF3A89" w14:textId="77777777" w:rsidR="00742135" w:rsidRPr="00742135" w:rsidRDefault="00742135" w:rsidP="00742135">
      <w:pPr>
        <w:pBdr>
          <w:top w:val="single" w:sz="6" w:space="1" w:color="00A9C5" w:themeColor="accent1"/>
          <w:left w:val="single" w:sz="6" w:space="4" w:color="00A9C5" w:themeColor="accent1"/>
          <w:bottom w:val="single" w:sz="6" w:space="1" w:color="00A9C5" w:themeColor="accent1"/>
          <w:right w:val="single" w:sz="6" w:space="4" w:color="00A9C5" w:themeColor="accent1"/>
        </w:pBdr>
        <w:rPr>
          <w:b/>
          <w:color w:val="00A9C5" w:themeColor="accent1"/>
          <w:sz w:val="6"/>
          <w:szCs w:val="6"/>
        </w:rPr>
      </w:pPr>
    </w:p>
    <w:p w14:paraId="1D656DD7" w14:textId="77777777" w:rsidR="0003139F" w:rsidRDefault="0003139F" w:rsidP="005A4DA6">
      <w:pPr>
        <w:rPr>
          <w:color w:val="auto"/>
        </w:rPr>
      </w:pPr>
    </w:p>
    <w:sectPr w:rsidR="0003139F" w:rsidSect="00A43219">
      <w:headerReference w:type="even" r:id="rId20"/>
      <w:headerReference w:type="default" r:id="rId21"/>
      <w:footerReference w:type="even" r:id="rId22"/>
      <w:footerReference w:type="default" r:id="rId23"/>
      <w:headerReference w:type="first" r:id="rId24"/>
      <w:footerReference w:type="first" r:id="rId25"/>
      <w:pgSz w:w="11906" w:h="16838" w:code="9"/>
      <w:pgMar w:top="2268" w:right="1134" w:bottom="1276" w:left="1134" w:header="85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0940A" w14:textId="77777777" w:rsidR="00A8324A" w:rsidRDefault="00A8324A" w:rsidP="00FF6E62">
      <w:r>
        <w:separator/>
      </w:r>
    </w:p>
  </w:endnote>
  <w:endnote w:type="continuationSeparator" w:id="0">
    <w:p w14:paraId="5D032BC2" w14:textId="77777777" w:rsidR="00A8324A" w:rsidRDefault="00A8324A" w:rsidP="00FF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CFE69" w14:textId="77777777" w:rsidR="00F060A9" w:rsidRDefault="00F060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E8EF7" w14:textId="77777777" w:rsidR="00FF6E62" w:rsidRPr="00CB052A" w:rsidRDefault="00FF6E62" w:rsidP="00FF6E62">
    <w:pPr>
      <w:pStyle w:val="Fuzeile"/>
      <w:tabs>
        <w:tab w:val="clear" w:pos="9072"/>
        <w:tab w:val="right" w:pos="9781"/>
      </w:tabs>
      <w:rPr>
        <w:rFonts w:ascii="Arial" w:hAnsi="Arial" w:cs="Arial"/>
        <w:sz w:val="17"/>
        <w:szCs w:val="17"/>
      </w:rPr>
    </w:pPr>
    <w:r w:rsidRPr="00CB052A">
      <w:rPr>
        <w:rFonts w:ascii="Arial" w:hAnsi="Arial" w:cs="Arial"/>
        <w:sz w:val="17"/>
        <w:szCs w:val="17"/>
      </w:rPr>
      <w:tab/>
    </w:r>
    <w:r w:rsidRPr="00CB052A">
      <w:rPr>
        <w:rFonts w:ascii="Arial" w:hAnsi="Arial" w:cs="Arial"/>
        <w:sz w:val="17"/>
        <w:szCs w:val="17"/>
      </w:rPr>
      <w:tab/>
    </w:r>
    <w:r w:rsidRPr="00CB052A">
      <w:rPr>
        <w:rFonts w:ascii="Arial" w:hAnsi="Arial" w:cs="Arial"/>
        <w:sz w:val="17"/>
        <w:szCs w:val="17"/>
        <w:lang w:val="de-DE"/>
      </w:rPr>
      <w:t xml:space="preserve">Seite </w:t>
    </w:r>
    <w:r w:rsidRPr="00CB052A">
      <w:rPr>
        <w:rFonts w:ascii="Arial" w:hAnsi="Arial" w:cs="Arial"/>
        <w:sz w:val="17"/>
        <w:szCs w:val="17"/>
      </w:rPr>
      <w:fldChar w:fldCharType="begin"/>
    </w:r>
    <w:r w:rsidRPr="00CB052A">
      <w:rPr>
        <w:rFonts w:ascii="Arial" w:hAnsi="Arial" w:cs="Arial"/>
        <w:sz w:val="17"/>
        <w:szCs w:val="17"/>
      </w:rPr>
      <w:instrText>PAGE  \* Arabic  \* MERGEFORMAT</w:instrText>
    </w:r>
    <w:r w:rsidRPr="00CB052A">
      <w:rPr>
        <w:rFonts w:ascii="Arial" w:hAnsi="Arial" w:cs="Arial"/>
        <w:sz w:val="17"/>
        <w:szCs w:val="17"/>
      </w:rPr>
      <w:fldChar w:fldCharType="separate"/>
    </w:r>
    <w:r w:rsidR="00B56459" w:rsidRPr="00B56459">
      <w:rPr>
        <w:rFonts w:ascii="Arial" w:hAnsi="Arial" w:cs="Arial"/>
        <w:noProof/>
        <w:sz w:val="17"/>
        <w:szCs w:val="17"/>
        <w:lang w:val="de-DE"/>
      </w:rPr>
      <w:t>2</w:t>
    </w:r>
    <w:r w:rsidRPr="00CB052A">
      <w:rPr>
        <w:rFonts w:ascii="Arial" w:hAnsi="Arial" w:cs="Arial"/>
        <w:sz w:val="17"/>
        <w:szCs w:val="17"/>
      </w:rPr>
      <w:fldChar w:fldCharType="end"/>
    </w:r>
    <w:r w:rsidRPr="00CB052A">
      <w:rPr>
        <w:rFonts w:ascii="Arial" w:hAnsi="Arial" w:cs="Arial"/>
        <w:sz w:val="17"/>
        <w:szCs w:val="17"/>
        <w:lang w:val="de-DE"/>
      </w:rPr>
      <w:t xml:space="preserve"> von </w:t>
    </w:r>
    <w:r w:rsidRPr="00CB052A">
      <w:rPr>
        <w:rFonts w:ascii="Arial" w:hAnsi="Arial" w:cs="Arial"/>
        <w:sz w:val="17"/>
        <w:szCs w:val="17"/>
      </w:rPr>
      <w:fldChar w:fldCharType="begin"/>
    </w:r>
    <w:r w:rsidRPr="00CB052A">
      <w:rPr>
        <w:rFonts w:ascii="Arial" w:hAnsi="Arial" w:cs="Arial"/>
        <w:sz w:val="17"/>
        <w:szCs w:val="17"/>
      </w:rPr>
      <w:instrText>NUMPAGES  \* Arabic  \* MERGEFORMAT</w:instrText>
    </w:r>
    <w:r w:rsidRPr="00CB052A">
      <w:rPr>
        <w:rFonts w:ascii="Arial" w:hAnsi="Arial" w:cs="Arial"/>
        <w:sz w:val="17"/>
        <w:szCs w:val="17"/>
      </w:rPr>
      <w:fldChar w:fldCharType="separate"/>
    </w:r>
    <w:r w:rsidR="00B56459" w:rsidRPr="00B56459">
      <w:rPr>
        <w:rFonts w:ascii="Arial" w:hAnsi="Arial" w:cs="Arial"/>
        <w:noProof/>
        <w:sz w:val="17"/>
        <w:szCs w:val="17"/>
        <w:lang w:val="de-DE"/>
      </w:rPr>
      <w:t>2</w:t>
    </w:r>
    <w:r w:rsidRPr="00CB052A">
      <w:rPr>
        <w:rFonts w:ascii="Arial" w:hAnsi="Arial" w:cs="Arial"/>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DF794" w14:textId="77777777" w:rsidR="00FF6E62" w:rsidRDefault="00B1358C">
    <w:pPr>
      <w:pStyle w:val="Fuzeile"/>
    </w:pPr>
    <w:r>
      <w:rPr>
        <w:noProof/>
        <w:lang w:eastAsia="de-CH"/>
      </w:rPr>
      <w:drawing>
        <wp:anchor distT="0" distB="0" distL="114300" distR="114300" simplePos="0" relativeHeight="251657216" behindDoc="1" locked="0" layoutInCell="1" allowOverlap="1" wp14:anchorId="04E29B62" wp14:editId="046FBE38">
          <wp:simplePos x="0" y="0"/>
          <wp:positionH relativeFrom="column">
            <wp:posOffset>-714375</wp:posOffset>
          </wp:positionH>
          <wp:positionV relativeFrom="paragraph">
            <wp:posOffset>-200025</wp:posOffset>
          </wp:positionV>
          <wp:extent cx="7555865" cy="748665"/>
          <wp:effectExtent l="0" t="0" r="6985"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fa_Briefpapier_Fusszeile.png"/>
                  <pic:cNvPicPr/>
                </pic:nvPicPr>
                <pic:blipFill>
                  <a:blip r:embed="rId1">
                    <a:extLst>
                      <a:ext uri="{28A0092B-C50C-407E-A947-70E740481C1C}">
                        <a14:useLocalDpi xmlns:a14="http://schemas.microsoft.com/office/drawing/2010/main" val="0"/>
                      </a:ext>
                    </a:extLst>
                  </a:blip>
                  <a:stretch>
                    <a:fillRect/>
                  </a:stretch>
                </pic:blipFill>
                <pic:spPr>
                  <a:xfrm>
                    <a:off x="0" y="0"/>
                    <a:ext cx="7555865" cy="7486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74C7F" w14:textId="77777777" w:rsidR="00A8324A" w:rsidRDefault="00A8324A" w:rsidP="00FF6E62">
      <w:r>
        <w:separator/>
      </w:r>
    </w:p>
  </w:footnote>
  <w:footnote w:type="continuationSeparator" w:id="0">
    <w:p w14:paraId="4B851A67" w14:textId="77777777" w:rsidR="00A8324A" w:rsidRDefault="00A8324A" w:rsidP="00FF6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AAF3E" w14:textId="77777777" w:rsidR="00F060A9" w:rsidRDefault="00F060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985F8" w14:textId="77777777" w:rsidR="00FF6E62" w:rsidRDefault="00FF6E62" w:rsidP="00FF6E62">
    <w:pPr>
      <w:pStyle w:val="Kopfzeile"/>
      <w:tabs>
        <w:tab w:val="clear" w:pos="9072"/>
        <w:tab w:val="right" w:pos="9638"/>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F2285" w14:textId="3DB0C7C3" w:rsidR="00FF6E62" w:rsidRDefault="00FF6E62" w:rsidP="00FF6E62">
    <w:pPr>
      <w:pStyle w:val="Kopfzeile"/>
      <w:jc w:val="right"/>
    </w:pPr>
    <w:r>
      <w:rPr>
        <w:noProof/>
        <w:lang w:eastAsia="de-CH"/>
      </w:rPr>
      <w:drawing>
        <wp:inline distT="0" distB="0" distL="0" distR="0" wp14:anchorId="2663F262" wp14:editId="6356680D">
          <wp:extent cx="1530000" cy="668028"/>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IFA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0000" cy="6680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4AA"/>
    <w:multiLevelType w:val="hybridMultilevel"/>
    <w:tmpl w:val="96C8EB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40023F7"/>
    <w:multiLevelType w:val="multilevel"/>
    <w:tmpl w:val="95E035C2"/>
    <w:styleLink w:val="KifaAufzhlung"/>
    <w:lvl w:ilvl="0">
      <w:start w:val="1"/>
      <w:numFmt w:val="bullet"/>
      <w:lvlText w:val=""/>
      <w:lvlJc w:val="left"/>
      <w:pPr>
        <w:ind w:left="369" w:hanging="369"/>
      </w:pPr>
      <w:rPr>
        <w:rFonts w:ascii="Symbol" w:hAnsi="Symbol" w:hint="default"/>
        <w:color w:val="000000" w:themeColor="text1"/>
      </w:rPr>
    </w:lvl>
    <w:lvl w:ilvl="1">
      <w:start w:val="1"/>
      <w:numFmt w:val="bullet"/>
      <w:lvlRestart w:val="0"/>
      <w:lvlText w:val="-"/>
      <w:lvlJc w:val="left"/>
      <w:pPr>
        <w:ind w:left="738" w:hanging="369"/>
      </w:pPr>
      <w:rPr>
        <w:rFonts w:ascii="Arial" w:hAnsi="Arial" w:hint="default"/>
      </w:rPr>
    </w:lvl>
    <w:lvl w:ilvl="2">
      <w:start w:val="1"/>
      <w:numFmt w:val="bullet"/>
      <w:lvlText w:val="-"/>
      <w:lvlJc w:val="left"/>
      <w:pPr>
        <w:ind w:left="1107" w:hanging="369"/>
      </w:pPr>
      <w:rPr>
        <w:rFonts w:ascii="Arial" w:hAnsi="Arial" w:hint="default"/>
      </w:rPr>
    </w:lvl>
    <w:lvl w:ilvl="3">
      <w:start w:val="1"/>
      <w:numFmt w:val="bullet"/>
      <w:lvlRestart w:val="2"/>
      <w:lvlText w:val="-"/>
      <w:lvlJc w:val="left"/>
      <w:pPr>
        <w:ind w:left="1476" w:hanging="369"/>
      </w:pPr>
      <w:rPr>
        <w:rFonts w:ascii="Arial" w:hAnsi="Arial" w:hint="default"/>
      </w:rPr>
    </w:lvl>
    <w:lvl w:ilvl="4">
      <w:start w:val="1"/>
      <w:numFmt w:val="bullet"/>
      <w:lvlRestart w:val="2"/>
      <w:lvlText w:val="-"/>
      <w:lvlJc w:val="left"/>
      <w:pPr>
        <w:ind w:left="1845" w:hanging="369"/>
      </w:pPr>
      <w:rPr>
        <w:rFonts w:ascii="Arial" w:hAnsi="Arial" w:hint="default"/>
      </w:rPr>
    </w:lvl>
    <w:lvl w:ilvl="5">
      <w:start w:val="1"/>
      <w:numFmt w:val="bullet"/>
      <w:lvlRestart w:val="2"/>
      <w:lvlText w:val="-"/>
      <w:lvlJc w:val="left"/>
      <w:pPr>
        <w:ind w:left="2214" w:hanging="369"/>
      </w:pPr>
      <w:rPr>
        <w:rFonts w:ascii="Arial" w:hAnsi="Arial" w:hint="default"/>
      </w:rPr>
    </w:lvl>
    <w:lvl w:ilvl="6">
      <w:start w:val="1"/>
      <w:numFmt w:val="bullet"/>
      <w:lvlText w:val="-"/>
      <w:lvlJc w:val="left"/>
      <w:pPr>
        <w:ind w:left="2583" w:hanging="369"/>
      </w:pPr>
      <w:rPr>
        <w:rFonts w:ascii="Arial" w:hAnsi="Arial" w:hint="default"/>
      </w:rPr>
    </w:lvl>
    <w:lvl w:ilvl="7">
      <w:start w:val="1"/>
      <w:numFmt w:val="bullet"/>
      <w:lvlText w:val="-"/>
      <w:lvlJc w:val="left"/>
      <w:pPr>
        <w:ind w:left="2952" w:hanging="369"/>
      </w:pPr>
      <w:rPr>
        <w:rFonts w:ascii="Arial" w:hAnsi="Arial" w:hint="default"/>
      </w:rPr>
    </w:lvl>
    <w:lvl w:ilvl="8">
      <w:start w:val="1"/>
      <w:numFmt w:val="bullet"/>
      <w:lvlText w:val="-"/>
      <w:lvlJc w:val="left"/>
      <w:pPr>
        <w:ind w:left="3321" w:hanging="369"/>
      </w:pPr>
      <w:rPr>
        <w:rFonts w:ascii="Arial" w:hAnsi="Arial" w:hint="default"/>
      </w:rPr>
    </w:lvl>
  </w:abstractNum>
  <w:abstractNum w:abstractNumId="2" w15:restartNumberingAfterBreak="0">
    <w:nsid w:val="065F1E8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372F07"/>
    <w:multiLevelType w:val="hybridMultilevel"/>
    <w:tmpl w:val="BA32AE70"/>
    <w:lvl w:ilvl="0" w:tplc="08070001">
      <w:start w:val="1"/>
      <w:numFmt w:val="bullet"/>
      <w:lvlText w:val=""/>
      <w:lvlJc w:val="left"/>
      <w:pPr>
        <w:ind w:left="720" w:hanging="360"/>
      </w:pPr>
      <w:rPr>
        <w:rFonts w:ascii="Symbol" w:hAnsi="Symbol" w:hint="default"/>
      </w:rPr>
    </w:lvl>
    <w:lvl w:ilvl="1" w:tplc="48EE408C">
      <w:start w:val="1"/>
      <w:numFmt w:val="bullet"/>
      <w:lvlText w:val="-"/>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6AB49AC"/>
    <w:multiLevelType w:val="hybridMultilevel"/>
    <w:tmpl w:val="FA88C8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7F425B2"/>
    <w:multiLevelType w:val="hybridMultilevel"/>
    <w:tmpl w:val="907ED6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8E66B99"/>
    <w:multiLevelType w:val="multilevel"/>
    <w:tmpl w:val="95E035C2"/>
    <w:numStyleLink w:val="KifaAufzhlung"/>
  </w:abstractNum>
  <w:abstractNum w:abstractNumId="7" w15:restartNumberingAfterBreak="0">
    <w:nsid w:val="19EB76E8"/>
    <w:multiLevelType w:val="multilevel"/>
    <w:tmpl w:val="95E035C2"/>
    <w:numStyleLink w:val="KifaAufzhlung"/>
  </w:abstractNum>
  <w:abstractNum w:abstractNumId="8" w15:restartNumberingAfterBreak="0">
    <w:nsid w:val="1E380CB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562FFF"/>
    <w:multiLevelType w:val="singleLevel"/>
    <w:tmpl w:val="0807000F"/>
    <w:lvl w:ilvl="0">
      <w:start w:val="1"/>
      <w:numFmt w:val="decimal"/>
      <w:lvlText w:val="%1."/>
      <w:lvlJc w:val="left"/>
      <w:pPr>
        <w:ind w:left="369" w:hanging="369"/>
      </w:pPr>
      <w:rPr>
        <w:rFonts w:hint="default"/>
        <w:color w:val="000000" w:themeColor="text1"/>
      </w:rPr>
    </w:lvl>
  </w:abstractNum>
  <w:abstractNum w:abstractNumId="10" w15:restartNumberingAfterBreak="0">
    <w:nsid w:val="313E676C"/>
    <w:multiLevelType w:val="hybridMultilevel"/>
    <w:tmpl w:val="B292213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35AF44DE"/>
    <w:multiLevelType w:val="hybridMultilevel"/>
    <w:tmpl w:val="87D8F65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6F507D1"/>
    <w:multiLevelType w:val="hybridMultilevel"/>
    <w:tmpl w:val="2DB86E30"/>
    <w:lvl w:ilvl="0" w:tplc="04604E30">
      <w:start w:val="1"/>
      <w:numFmt w:val="bullet"/>
      <w:lvlText w:val=""/>
      <w:lvlJc w:val="left"/>
      <w:pPr>
        <w:ind w:left="720" w:hanging="360"/>
      </w:pPr>
      <w:rPr>
        <w:rFonts w:ascii="Symbol" w:hAnsi="Symbol" w:hint="default"/>
      </w:rPr>
    </w:lvl>
    <w:lvl w:ilvl="1" w:tplc="0A38466A" w:tentative="1">
      <w:start w:val="1"/>
      <w:numFmt w:val="bullet"/>
      <w:lvlText w:val="o"/>
      <w:lvlJc w:val="left"/>
      <w:pPr>
        <w:ind w:left="1440" w:hanging="360"/>
      </w:pPr>
      <w:rPr>
        <w:rFonts w:ascii="Courier New" w:hAnsi="Courier New" w:cs="Courier New" w:hint="default"/>
      </w:rPr>
    </w:lvl>
    <w:lvl w:ilvl="2" w:tplc="D9CCE00E" w:tentative="1">
      <w:start w:val="1"/>
      <w:numFmt w:val="bullet"/>
      <w:lvlText w:val=""/>
      <w:lvlJc w:val="left"/>
      <w:pPr>
        <w:ind w:left="2160" w:hanging="360"/>
      </w:pPr>
      <w:rPr>
        <w:rFonts w:ascii="Wingdings" w:hAnsi="Wingdings" w:hint="default"/>
      </w:rPr>
    </w:lvl>
    <w:lvl w:ilvl="3" w:tplc="3C0887C4" w:tentative="1">
      <w:start w:val="1"/>
      <w:numFmt w:val="bullet"/>
      <w:lvlText w:val=""/>
      <w:lvlJc w:val="left"/>
      <w:pPr>
        <w:ind w:left="2880" w:hanging="360"/>
      </w:pPr>
      <w:rPr>
        <w:rFonts w:ascii="Symbol" w:hAnsi="Symbol" w:hint="default"/>
      </w:rPr>
    </w:lvl>
    <w:lvl w:ilvl="4" w:tplc="00CE2618" w:tentative="1">
      <w:start w:val="1"/>
      <w:numFmt w:val="bullet"/>
      <w:lvlText w:val="o"/>
      <w:lvlJc w:val="left"/>
      <w:pPr>
        <w:ind w:left="3600" w:hanging="360"/>
      </w:pPr>
      <w:rPr>
        <w:rFonts w:ascii="Courier New" w:hAnsi="Courier New" w:cs="Courier New" w:hint="default"/>
      </w:rPr>
    </w:lvl>
    <w:lvl w:ilvl="5" w:tplc="CB701FDC" w:tentative="1">
      <w:start w:val="1"/>
      <w:numFmt w:val="bullet"/>
      <w:lvlText w:val=""/>
      <w:lvlJc w:val="left"/>
      <w:pPr>
        <w:ind w:left="4320" w:hanging="360"/>
      </w:pPr>
      <w:rPr>
        <w:rFonts w:ascii="Wingdings" w:hAnsi="Wingdings" w:hint="default"/>
      </w:rPr>
    </w:lvl>
    <w:lvl w:ilvl="6" w:tplc="C36472AE" w:tentative="1">
      <w:start w:val="1"/>
      <w:numFmt w:val="bullet"/>
      <w:lvlText w:val=""/>
      <w:lvlJc w:val="left"/>
      <w:pPr>
        <w:ind w:left="5040" w:hanging="360"/>
      </w:pPr>
      <w:rPr>
        <w:rFonts w:ascii="Symbol" w:hAnsi="Symbol" w:hint="default"/>
      </w:rPr>
    </w:lvl>
    <w:lvl w:ilvl="7" w:tplc="1914779A" w:tentative="1">
      <w:start w:val="1"/>
      <w:numFmt w:val="bullet"/>
      <w:lvlText w:val="o"/>
      <w:lvlJc w:val="left"/>
      <w:pPr>
        <w:ind w:left="5760" w:hanging="360"/>
      </w:pPr>
      <w:rPr>
        <w:rFonts w:ascii="Courier New" w:hAnsi="Courier New" w:cs="Courier New" w:hint="default"/>
      </w:rPr>
    </w:lvl>
    <w:lvl w:ilvl="8" w:tplc="C0E6D768" w:tentative="1">
      <w:start w:val="1"/>
      <w:numFmt w:val="bullet"/>
      <w:lvlText w:val=""/>
      <w:lvlJc w:val="left"/>
      <w:pPr>
        <w:ind w:left="6480" w:hanging="360"/>
      </w:pPr>
      <w:rPr>
        <w:rFonts w:ascii="Wingdings" w:hAnsi="Wingdings" w:hint="default"/>
      </w:rPr>
    </w:lvl>
  </w:abstractNum>
  <w:abstractNum w:abstractNumId="13" w15:restartNumberingAfterBreak="0">
    <w:nsid w:val="38624AA6"/>
    <w:multiLevelType w:val="hybridMultilevel"/>
    <w:tmpl w:val="1FB01298"/>
    <w:lvl w:ilvl="0" w:tplc="350C6E5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D291857"/>
    <w:multiLevelType w:val="multilevel"/>
    <w:tmpl w:val="95E035C2"/>
    <w:numStyleLink w:val="KifaAufzhlung"/>
  </w:abstractNum>
  <w:abstractNum w:abstractNumId="15" w15:restartNumberingAfterBreak="0">
    <w:nsid w:val="4A212376"/>
    <w:multiLevelType w:val="multilevel"/>
    <w:tmpl w:val="95E035C2"/>
    <w:numStyleLink w:val="KifaAufzhlung"/>
  </w:abstractNum>
  <w:abstractNum w:abstractNumId="16" w15:restartNumberingAfterBreak="0">
    <w:nsid w:val="4A9908FF"/>
    <w:multiLevelType w:val="hybridMultilevel"/>
    <w:tmpl w:val="79089D3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51130FA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396751"/>
    <w:multiLevelType w:val="hybridMultilevel"/>
    <w:tmpl w:val="D042214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70AD5EA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7070BD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3"/>
  </w:num>
  <w:num w:numId="4">
    <w:abstractNumId w:val="12"/>
  </w:num>
  <w:num w:numId="5">
    <w:abstractNumId w:val="20"/>
  </w:num>
  <w:num w:numId="6">
    <w:abstractNumId w:val="9"/>
  </w:num>
  <w:num w:numId="7">
    <w:abstractNumId w:val="1"/>
  </w:num>
  <w:num w:numId="8">
    <w:abstractNumId w:val="8"/>
  </w:num>
  <w:num w:numId="9">
    <w:abstractNumId w:val="11"/>
  </w:num>
  <w:num w:numId="10">
    <w:abstractNumId w:val="13"/>
  </w:num>
  <w:num w:numId="11">
    <w:abstractNumId w:val="0"/>
  </w:num>
  <w:num w:numId="12">
    <w:abstractNumId w:val="14"/>
  </w:num>
  <w:num w:numId="13">
    <w:abstractNumId w:val="15"/>
  </w:num>
  <w:num w:numId="14">
    <w:abstractNumId w:val="7"/>
  </w:num>
  <w:num w:numId="15">
    <w:abstractNumId w:val="2"/>
  </w:num>
  <w:num w:numId="16">
    <w:abstractNumId w:val="6"/>
  </w:num>
  <w:num w:numId="17">
    <w:abstractNumId w:val="19"/>
  </w:num>
  <w:num w:numId="18">
    <w:abstractNumId w:val="17"/>
  </w:num>
  <w:num w:numId="19">
    <w:abstractNumId w:val="16"/>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29D"/>
    <w:rsid w:val="000151D0"/>
    <w:rsid w:val="00020C5D"/>
    <w:rsid w:val="0003139F"/>
    <w:rsid w:val="00053131"/>
    <w:rsid w:val="00072C90"/>
    <w:rsid w:val="000762B7"/>
    <w:rsid w:val="00080470"/>
    <w:rsid w:val="00087332"/>
    <w:rsid w:val="00115EF8"/>
    <w:rsid w:val="00122990"/>
    <w:rsid w:val="00152625"/>
    <w:rsid w:val="001C4452"/>
    <w:rsid w:val="001D069E"/>
    <w:rsid w:val="001D1686"/>
    <w:rsid w:val="001D42EB"/>
    <w:rsid w:val="002300A4"/>
    <w:rsid w:val="00230A30"/>
    <w:rsid w:val="002334A9"/>
    <w:rsid w:val="002449CC"/>
    <w:rsid w:val="002B3568"/>
    <w:rsid w:val="003006E1"/>
    <w:rsid w:val="00312B17"/>
    <w:rsid w:val="00341725"/>
    <w:rsid w:val="003840E6"/>
    <w:rsid w:val="003B4B15"/>
    <w:rsid w:val="003C0E3D"/>
    <w:rsid w:val="003E5AB3"/>
    <w:rsid w:val="00404491"/>
    <w:rsid w:val="00437A57"/>
    <w:rsid w:val="00473756"/>
    <w:rsid w:val="00482681"/>
    <w:rsid w:val="004A266A"/>
    <w:rsid w:val="004D20F2"/>
    <w:rsid w:val="004F3D49"/>
    <w:rsid w:val="00511AD6"/>
    <w:rsid w:val="0051244C"/>
    <w:rsid w:val="005242C0"/>
    <w:rsid w:val="005327B8"/>
    <w:rsid w:val="0054796A"/>
    <w:rsid w:val="005554EA"/>
    <w:rsid w:val="0056056E"/>
    <w:rsid w:val="00581B46"/>
    <w:rsid w:val="00585321"/>
    <w:rsid w:val="005A4DA6"/>
    <w:rsid w:val="006018C9"/>
    <w:rsid w:val="00616F06"/>
    <w:rsid w:val="00632071"/>
    <w:rsid w:val="0066058F"/>
    <w:rsid w:val="00682232"/>
    <w:rsid w:val="0069554D"/>
    <w:rsid w:val="006968EA"/>
    <w:rsid w:val="00697368"/>
    <w:rsid w:val="006A5F7D"/>
    <w:rsid w:val="006F2869"/>
    <w:rsid w:val="00742135"/>
    <w:rsid w:val="00746760"/>
    <w:rsid w:val="00763B54"/>
    <w:rsid w:val="007B14C6"/>
    <w:rsid w:val="007B1762"/>
    <w:rsid w:val="00834296"/>
    <w:rsid w:val="008463C4"/>
    <w:rsid w:val="00852812"/>
    <w:rsid w:val="00872C54"/>
    <w:rsid w:val="00881404"/>
    <w:rsid w:val="00887BD7"/>
    <w:rsid w:val="008965B4"/>
    <w:rsid w:val="008B4913"/>
    <w:rsid w:val="008E4178"/>
    <w:rsid w:val="008E61F0"/>
    <w:rsid w:val="0090420F"/>
    <w:rsid w:val="00906070"/>
    <w:rsid w:val="00920B4C"/>
    <w:rsid w:val="0094452E"/>
    <w:rsid w:val="00992384"/>
    <w:rsid w:val="009A69FD"/>
    <w:rsid w:val="009D3184"/>
    <w:rsid w:val="00A122F5"/>
    <w:rsid w:val="00A270D8"/>
    <w:rsid w:val="00A43219"/>
    <w:rsid w:val="00A54000"/>
    <w:rsid w:val="00A579E7"/>
    <w:rsid w:val="00A80F7C"/>
    <w:rsid w:val="00A8324A"/>
    <w:rsid w:val="00A97049"/>
    <w:rsid w:val="00AA17CB"/>
    <w:rsid w:val="00AD505A"/>
    <w:rsid w:val="00AF54D1"/>
    <w:rsid w:val="00AF6F68"/>
    <w:rsid w:val="00B1358C"/>
    <w:rsid w:val="00B56459"/>
    <w:rsid w:val="00B565F9"/>
    <w:rsid w:val="00B962B1"/>
    <w:rsid w:val="00BF7002"/>
    <w:rsid w:val="00C178E5"/>
    <w:rsid w:val="00C825D4"/>
    <w:rsid w:val="00C9529D"/>
    <w:rsid w:val="00CB052A"/>
    <w:rsid w:val="00CD4DF3"/>
    <w:rsid w:val="00D108A5"/>
    <w:rsid w:val="00D24110"/>
    <w:rsid w:val="00D3588C"/>
    <w:rsid w:val="00D744C6"/>
    <w:rsid w:val="00DB1864"/>
    <w:rsid w:val="00DB4C8F"/>
    <w:rsid w:val="00E0494F"/>
    <w:rsid w:val="00E04B0C"/>
    <w:rsid w:val="00E2453D"/>
    <w:rsid w:val="00E52F76"/>
    <w:rsid w:val="00E6784F"/>
    <w:rsid w:val="00EB592B"/>
    <w:rsid w:val="00F060A9"/>
    <w:rsid w:val="00F25E70"/>
    <w:rsid w:val="00F819E9"/>
    <w:rsid w:val="00FF2172"/>
    <w:rsid w:val="00FF6E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17B24DD"/>
  <w15:chartTrackingRefBased/>
  <w15:docId w15:val="{F6F7D347-CD71-492B-83E5-C19755FF8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Kifa"/>
    <w:qFormat/>
    <w:rsid w:val="00437A57"/>
    <w:pPr>
      <w:spacing w:after="0" w:line="240" w:lineRule="auto"/>
    </w:pPr>
    <w:rPr>
      <w:color w:val="000000" w:themeColor="text1"/>
    </w:rPr>
  </w:style>
  <w:style w:type="paragraph" w:styleId="berschrift1">
    <w:name w:val="heading 1"/>
    <w:basedOn w:val="Standard"/>
    <w:next w:val="Standard"/>
    <w:link w:val="berschrift1Zchn"/>
    <w:uiPriority w:val="9"/>
    <w:qFormat/>
    <w:rsid w:val="0090420F"/>
    <w:pPr>
      <w:keepNext/>
      <w:keepLines/>
      <w:spacing w:before="120" w:after="120"/>
      <w:outlineLvl w:val="0"/>
    </w:pPr>
    <w:rPr>
      <w:rFonts w:asciiTheme="majorHAnsi" w:eastAsiaTheme="majorEastAsia" w:hAnsiTheme="majorHAnsi" w:cstheme="majorBidi"/>
      <w:b/>
      <w:sz w:val="24"/>
      <w:szCs w:val="32"/>
    </w:rPr>
  </w:style>
  <w:style w:type="paragraph" w:styleId="berschrift2">
    <w:name w:val="heading 2"/>
    <w:basedOn w:val="Standard"/>
    <w:next w:val="Standard"/>
    <w:link w:val="berschrift2Zchn"/>
    <w:uiPriority w:val="9"/>
    <w:unhideWhenUsed/>
    <w:qFormat/>
    <w:rsid w:val="0090420F"/>
    <w:pPr>
      <w:keepNext/>
      <w:keepLines/>
      <w:spacing w:before="60" w:after="60"/>
      <w:outlineLvl w:val="1"/>
    </w:pPr>
    <w:rPr>
      <w:rFonts w:asciiTheme="majorHAnsi" w:eastAsiaTheme="majorEastAsia" w:hAnsiTheme="majorHAnsi" w:cstheme="majorBidi"/>
      <w:b/>
      <w:color w:val="404040" w:themeColor="text1" w:themeTint="BF"/>
      <w:sz w:val="24"/>
      <w:szCs w:val="26"/>
    </w:rPr>
  </w:style>
  <w:style w:type="paragraph" w:styleId="berschrift3">
    <w:name w:val="heading 3"/>
    <w:basedOn w:val="Standard"/>
    <w:next w:val="Standard"/>
    <w:link w:val="berschrift3Zchn"/>
    <w:uiPriority w:val="9"/>
    <w:unhideWhenUsed/>
    <w:qFormat/>
    <w:rsid w:val="0090420F"/>
    <w:pPr>
      <w:keepNext/>
      <w:keepLines/>
      <w:spacing w:after="60"/>
      <w:outlineLvl w:val="2"/>
    </w:pPr>
    <w:rPr>
      <w:rFonts w:asciiTheme="majorHAnsi" w:eastAsiaTheme="majorEastAsia" w:hAnsiTheme="majorHAnsi" w:cstheme="majorBidi"/>
      <w:b/>
      <w:color w:val="7F7F7F" w:themeColor="text1" w:themeTint="80"/>
      <w:szCs w:val="24"/>
    </w:rPr>
  </w:style>
  <w:style w:type="paragraph" w:styleId="berschrift4">
    <w:name w:val="heading 4"/>
    <w:basedOn w:val="Standard"/>
    <w:next w:val="Standard"/>
    <w:link w:val="berschrift4Zchn"/>
    <w:uiPriority w:val="9"/>
    <w:unhideWhenUsed/>
    <w:qFormat/>
    <w:rsid w:val="0090420F"/>
    <w:pPr>
      <w:keepNext/>
      <w:keepLines/>
      <w:outlineLvl w:val="3"/>
    </w:pPr>
    <w:rPr>
      <w:rFonts w:asciiTheme="majorHAnsi" w:eastAsiaTheme="majorEastAsia" w:hAnsiTheme="majorHAnsi" w:cstheme="majorBidi"/>
      <w:i/>
      <w:iCs/>
      <w:color w:val="007D93" w:themeColor="accent1" w:themeShade="BF"/>
    </w:rPr>
  </w:style>
  <w:style w:type="paragraph" w:styleId="berschrift5">
    <w:name w:val="heading 5"/>
    <w:basedOn w:val="Standard"/>
    <w:next w:val="Standard"/>
    <w:link w:val="berschrift5Zchn"/>
    <w:uiPriority w:val="9"/>
    <w:unhideWhenUsed/>
    <w:qFormat/>
    <w:rsid w:val="005A4DA6"/>
    <w:pPr>
      <w:keepNext/>
      <w:keepLines/>
      <w:spacing w:before="40"/>
      <w:outlineLvl w:val="4"/>
    </w:pPr>
    <w:rPr>
      <w:rFonts w:asciiTheme="majorHAnsi" w:eastAsiaTheme="majorEastAsia" w:hAnsiTheme="majorHAnsi" w:cstheme="majorBidi"/>
      <w:color w:val="007D93"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6E62"/>
    <w:pPr>
      <w:tabs>
        <w:tab w:val="center" w:pos="4536"/>
        <w:tab w:val="right" w:pos="9072"/>
      </w:tabs>
    </w:pPr>
  </w:style>
  <w:style w:type="character" w:customStyle="1" w:styleId="KopfzeileZchn">
    <w:name w:val="Kopfzeile Zchn"/>
    <w:basedOn w:val="Absatz-Standardschriftart"/>
    <w:link w:val="Kopfzeile"/>
    <w:uiPriority w:val="99"/>
    <w:rsid w:val="00FF6E62"/>
  </w:style>
  <w:style w:type="paragraph" w:styleId="Fuzeile">
    <w:name w:val="footer"/>
    <w:basedOn w:val="Standard"/>
    <w:link w:val="FuzeileZchn"/>
    <w:uiPriority w:val="99"/>
    <w:unhideWhenUsed/>
    <w:rsid w:val="00FF6E62"/>
    <w:pPr>
      <w:tabs>
        <w:tab w:val="center" w:pos="4536"/>
        <w:tab w:val="right" w:pos="9072"/>
      </w:tabs>
    </w:pPr>
  </w:style>
  <w:style w:type="character" w:customStyle="1" w:styleId="FuzeileZchn">
    <w:name w:val="Fußzeile Zchn"/>
    <w:basedOn w:val="Absatz-Standardschriftart"/>
    <w:link w:val="Fuzeile"/>
    <w:uiPriority w:val="99"/>
    <w:rsid w:val="00FF6E62"/>
  </w:style>
  <w:style w:type="paragraph" w:styleId="Sprechblasentext">
    <w:name w:val="Balloon Text"/>
    <w:basedOn w:val="Standard"/>
    <w:link w:val="SprechblasentextZchn"/>
    <w:uiPriority w:val="99"/>
    <w:semiHidden/>
    <w:unhideWhenUsed/>
    <w:rsid w:val="00FF6E6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F6E62"/>
    <w:rPr>
      <w:rFonts w:ascii="Segoe UI" w:hAnsi="Segoe UI" w:cs="Segoe UI"/>
      <w:sz w:val="18"/>
      <w:szCs w:val="18"/>
    </w:rPr>
  </w:style>
  <w:style w:type="paragraph" w:styleId="Listenabsatz">
    <w:name w:val="List Paragraph"/>
    <w:basedOn w:val="Standard"/>
    <w:uiPriority w:val="34"/>
    <w:qFormat/>
    <w:rsid w:val="003B4B15"/>
    <w:pPr>
      <w:ind w:left="720"/>
      <w:contextualSpacing/>
    </w:pPr>
  </w:style>
  <w:style w:type="numbering" w:customStyle="1" w:styleId="KifaAufzhlung">
    <w:name w:val="Kifa Aufzählung"/>
    <w:uiPriority w:val="99"/>
    <w:rsid w:val="000151D0"/>
    <w:pPr>
      <w:numPr>
        <w:numId w:val="7"/>
      </w:numPr>
    </w:pPr>
  </w:style>
  <w:style w:type="paragraph" w:styleId="KeinLeerraum">
    <w:name w:val="No Spacing"/>
    <w:aliases w:val="Kifa Titel"/>
    <w:uiPriority w:val="1"/>
    <w:qFormat/>
    <w:rsid w:val="00AD505A"/>
    <w:pPr>
      <w:spacing w:after="0" w:line="240" w:lineRule="auto"/>
    </w:pPr>
    <w:rPr>
      <w:b/>
      <w:color w:val="000000" w:themeColor="text1"/>
      <w:sz w:val="28"/>
    </w:rPr>
  </w:style>
  <w:style w:type="paragraph" w:styleId="Zitat">
    <w:name w:val="Quote"/>
    <w:basedOn w:val="Standard"/>
    <w:next w:val="Standard"/>
    <w:link w:val="ZitatZchn"/>
    <w:uiPriority w:val="29"/>
    <w:qFormat/>
    <w:rsid w:val="0090420F"/>
    <w:pPr>
      <w:spacing w:before="200" w:after="160"/>
      <w:ind w:left="864" w:right="864"/>
      <w:jc w:val="center"/>
    </w:pPr>
    <w:rPr>
      <w:i/>
      <w:iCs/>
      <w:color w:val="006C80" w:themeColor="accent3"/>
    </w:rPr>
  </w:style>
  <w:style w:type="character" w:customStyle="1" w:styleId="ZitatZchn">
    <w:name w:val="Zitat Zchn"/>
    <w:basedOn w:val="Absatz-Standardschriftart"/>
    <w:link w:val="Zitat"/>
    <w:uiPriority w:val="29"/>
    <w:rsid w:val="0090420F"/>
    <w:rPr>
      <w:i/>
      <w:iCs/>
      <w:color w:val="006C80" w:themeColor="accent3"/>
    </w:rPr>
  </w:style>
  <w:style w:type="paragraph" w:styleId="Untertitel">
    <w:name w:val="Subtitle"/>
    <w:basedOn w:val="Standard"/>
    <w:next w:val="Standard"/>
    <w:link w:val="UntertitelZchn"/>
    <w:uiPriority w:val="11"/>
    <w:qFormat/>
    <w:rsid w:val="0090420F"/>
    <w:pPr>
      <w:numPr>
        <w:ilvl w:val="1"/>
      </w:numPr>
      <w:spacing w:after="160"/>
    </w:pPr>
    <w:rPr>
      <w:rFonts w:eastAsiaTheme="minorEastAsia"/>
      <w:b/>
    </w:rPr>
  </w:style>
  <w:style w:type="character" w:customStyle="1" w:styleId="UntertitelZchn">
    <w:name w:val="Untertitel Zchn"/>
    <w:basedOn w:val="Absatz-Standardschriftart"/>
    <w:link w:val="Untertitel"/>
    <w:uiPriority w:val="11"/>
    <w:rsid w:val="0090420F"/>
    <w:rPr>
      <w:rFonts w:eastAsiaTheme="minorEastAsia"/>
      <w:b/>
      <w:color w:val="000000" w:themeColor="text1"/>
    </w:rPr>
  </w:style>
  <w:style w:type="character" w:customStyle="1" w:styleId="berschrift1Zchn">
    <w:name w:val="Überschrift 1 Zchn"/>
    <w:basedOn w:val="Absatz-Standardschriftart"/>
    <w:link w:val="berschrift1"/>
    <w:uiPriority w:val="9"/>
    <w:rsid w:val="0090420F"/>
    <w:rPr>
      <w:rFonts w:asciiTheme="majorHAnsi" w:eastAsiaTheme="majorEastAsia" w:hAnsiTheme="majorHAnsi" w:cstheme="majorBidi"/>
      <w:b/>
      <w:color w:val="000000" w:themeColor="text1"/>
      <w:sz w:val="24"/>
      <w:szCs w:val="32"/>
    </w:rPr>
  </w:style>
  <w:style w:type="character" w:customStyle="1" w:styleId="berschrift2Zchn">
    <w:name w:val="Überschrift 2 Zchn"/>
    <w:basedOn w:val="Absatz-Standardschriftart"/>
    <w:link w:val="berschrift2"/>
    <w:uiPriority w:val="9"/>
    <w:rsid w:val="0090420F"/>
    <w:rPr>
      <w:rFonts w:asciiTheme="majorHAnsi" w:eastAsiaTheme="majorEastAsia" w:hAnsiTheme="majorHAnsi" w:cstheme="majorBidi"/>
      <w:b/>
      <w:color w:val="404040" w:themeColor="text1" w:themeTint="BF"/>
      <w:sz w:val="24"/>
      <w:szCs w:val="26"/>
    </w:rPr>
  </w:style>
  <w:style w:type="character" w:customStyle="1" w:styleId="berschrift3Zchn">
    <w:name w:val="Überschrift 3 Zchn"/>
    <w:basedOn w:val="Absatz-Standardschriftart"/>
    <w:link w:val="berschrift3"/>
    <w:uiPriority w:val="9"/>
    <w:rsid w:val="0090420F"/>
    <w:rPr>
      <w:rFonts w:asciiTheme="majorHAnsi" w:eastAsiaTheme="majorEastAsia" w:hAnsiTheme="majorHAnsi" w:cstheme="majorBidi"/>
      <w:b/>
      <w:color w:val="7F7F7F" w:themeColor="text1" w:themeTint="80"/>
      <w:szCs w:val="24"/>
    </w:rPr>
  </w:style>
  <w:style w:type="character" w:customStyle="1" w:styleId="berschrift4Zchn">
    <w:name w:val="Überschrift 4 Zchn"/>
    <w:basedOn w:val="Absatz-Standardschriftart"/>
    <w:link w:val="berschrift4"/>
    <w:uiPriority w:val="9"/>
    <w:rsid w:val="0090420F"/>
    <w:rPr>
      <w:rFonts w:asciiTheme="majorHAnsi" w:eastAsiaTheme="majorEastAsia" w:hAnsiTheme="majorHAnsi" w:cstheme="majorBidi"/>
      <w:i/>
      <w:iCs/>
      <w:color w:val="007D93" w:themeColor="accent1" w:themeShade="BF"/>
    </w:rPr>
  </w:style>
  <w:style w:type="character" w:styleId="Platzhaltertext">
    <w:name w:val="Placeholder Text"/>
    <w:basedOn w:val="Absatz-Standardschriftart"/>
    <w:uiPriority w:val="99"/>
    <w:semiHidden/>
    <w:rsid w:val="00BF7002"/>
    <w:rPr>
      <w:color w:val="808080"/>
    </w:rPr>
  </w:style>
  <w:style w:type="character" w:customStyle="1" w:styleId="Formatvorlage1">
    <w:name w:val="Formatvorlage1"/>
    <w:basedOn w:val="Absatz-Standardschriftart"/>
    <w:uiPriority w:val="1"/>
    <w:rsid w:val="002334A9"/>
    <w:rPr>
      <w:sz w:val="16"/>
    </w:rPr>
  </w:style>
  <w:style w:type="character" w:customStyle="1" w:styleId="berschrift5Zchn">
    <w:name w:val="Überschrift 5 Zchn"/>
    <w:basedOn w:val="Absatz-Standardschriftart"/>
    <w:link w:val="berschrift5"/>
    <w:uiPriority w:val="9"/>
    <w:rsid w:val="005A4DA6"/>
    <w:rPr>
      <w:rFonts w:asciiTheme="majorHAnsi" w:eastAsiaTheme="majorEastAsia" w:hAnsiTheme="majorHAnsi" w:cstheme="majorBidi"/>
      <w:color w:val="007D93" w:themeColor="accent1" w:themeShade="BF"/>
    </w:rPr>
  </w:style>
  <w:style w:type="character" w:styleId="Hyperlink">
    <w:name w:val="Hyperlink"/>
    <w:basedOn w:val="Absatz-Standardschriftart"/>
    <w:uiPriority w:val="99"/>
    <w:unhideWhenUsed/>
    <w:rsid w:val="0003139F"/>
    <w:rPr>
      <w:color w:val="192C6D" w:themeColor="hyperlink"/>
      <w:u w:val="single"/>
    </w:rPr>
  </w:style>
  <w:style w:type="character" w:styleId="NichtaufgelsteErwhnung">
    <w:name w:val="Unresolved Mention"/>
    <w:basedOn w:val="Absatz-Standardschriftart"/>
    <w:uiPriority w:val="99"/>
    <w:semiHidden/>
    <w:unhideWhenUsed/>
    <w:rsid w:val="0003139F"/>
    <w:rPr>
      <w:color w:val="605E5C"/>
      <w:shd w:val="clear" w:color="auto" w:fill="E1DFDD"/>
    </w:rPr>
  </w:style>
  <w:style w:type="character" w:styleId="BesuchterLink">
    <w:name w:val="FollowedHyperlink"/>
    <w:basedOn w:val="Absatz-Standardschriftart"/>
    <w:uiPriority w:val="99"/>
    <w:semiHidden/>
    <w:unhideWhenUsed/>
    <w:rsid w:val="001C4452"/>
    <w:rPr>
      <w:color w:val="192C6D" w:themeColor="followedHyperlink"/>
      <w:u w:val="single"/>
    </w:rPr>
  </w:style>
  <w:style w:type="paragraph" w:styleId="Kommentartext">
    <w:name w:val="annotation text"/>
    <w:basedOn w:val="Standard"/>
    <w:link w:val="KommentartextZchn"/>
    <w:uiPriority w:val="99"/>
    <w:semiHidden/>
    <w:unhideWhenUsed/>
    <w:rsid w:val="002300A4"/>
    <w:rPr>
      <w:sz w:val="20"/>
      <w:szCs w:val="20"/>
    </w:rPr>
  </w:style>
  <w:style w:type="character" w:customStyle="1" w:styleId="KommentartextZchn">
    <w:name w:val="Kommentartext Zchn"/>
    <w:basedOn w:val="Absatz-Standardschriftart"/>
    <w:link w:val="Kommentartext"/>
    <w:uiPriority w:val="99"/>
    <w:semiHidden/>
    <w:rsid w:val="002300A4"/>
    <w:rPr>
      <w:color w:val="000000" w:themeColor="text1"/>
      <w:sz w:val="20"/>
      <w:szCs w:val="20"/>
    </w:rPr>
  </w:style>
  <w:style w:type="character" w:styleId="Kommentarzeichen">
    <w:name w:val="annotation reference"/>
    <w:basedOn w:val="Absatz-Standardschriftart"/>
    <w:uiPriority w:val="99"/>
    <w:semiHidden/>
    <w:unhideWhenUsed/>
    <w:rsid w:val="002300A4"/>
    <w:rPr>
      <w:sz w:val="16"/>
      <w:szCs w:val="16"/>
    </w:rPr>
  </w:style>
  <w:style w:type="character" w:styleId="Fett">
    <w:name w:val="Strong"/>
    <w:basedOn w:val="Absatz-Standardschriftart"/>
    <w:uiPriority w:val="22"/>
    <w:qFormat/>
    <w:rsid w:val="00D24110"/>
    <w:rPr>
      <w:b/>
      <w:bCs/>
    </w:rPr>
  </w:style>
  <w:style w:type="paragraph" w:styleId="Kommentarthema">
    <w:name w:val="annotation subject"/>
    <w:basedOn w:val="Kommentartext"/>
    <w:next w:val="Kommentartext"/>
    <w:link w:val="KommentarthemaZchn"/>
    <w:uiPriority w:val="99"/>
    <w:semiHidden/>
    <w:unhideWhenUsed/>
    <w:rsid w:val="00D24110"/>
    <w:rPr>
      <w:b/>
      <w:bCs/>
    </w:rPr>
  </w:style>
  <w:style w:type="character" w:customStyle="1" w:styleId="KommentarthemaZchn">
    <w:name w:val="Kommentarthema Zchn"/>
    <w:basedOn w:val="KommentartextZchn"/>
    <w:link w:val="Kommentarthema"/>
    <w:uiPriority w:val="99"/>
    <w:semiHidden/>
    <w:rsid w:val="00D24110"/>
    <w:rPr>
      <w:b/>
      <w:bCs/>
      <w:color w:val="000000" w:themeColor="text1"/>
      <w:sz w:val="20"/>
      <w:szCs w:val="20"/>
    </w:rPr>
  </w:style>
  <w:style w:type="paragraph" w:styleId="berarbeitung">
    <w:name w:val="Revision"/>
    <w:hidden/>
    <w:uiPriority w:val="99"/>
    <w:semiHidden/>
    <w:rsid w:val="00404491"/>
    <w:pPr>
      <w:spacing w:after="0" w:line="240" w:lineRule="auto"/>
    </w:pPr>
    <w:rPr>
      <w:color w:val="000000" w:themeColor="text1"/>
    </w:rPr>
  </w:style>
  <w:style w:type="table" w:styleId="Tabellenraster">
    <w:name w:val="Table Grid"/>
    <w:basedOn w:val="NormaleTabelle"/>
    <w:uiPriority w:val="39"/>
    <w:rsid w:val="00A4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05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www.kindertagesstaette-plus.ch/fileadmin/media_kindertagesstaette-plus/201406_KITAplus_Bericht_PHLuzern_Pilotphase.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theresia.marbach@stiftung-kifa.ch" TargetMode="External"/><Relationship Id="rId17" Type="http://schemas.openxmlformats.org/officeDocument/2006/relationships/hyperlink" Target="https://www.kindertagesstaette-plus.ch/fileadmin/images/01_Startseite/02_Entlastung/04_KITAplus/Forschungsbericht_KITAplus_Broschuerendruck.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kindertagesstaette-plus.c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ndertagesstaette-plus.ch"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volksschulbildung.lu.ch/syst_schulen/ss_ffs/KITAplus_ab_Aug22"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stiftung-kifa.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kifa_layout">
  <a:themeElements>
    <a:clrScheme name="kifa spitex">
      <a:dk1>
        <a:sysClr val="windowText" lastClr="000000"/>
      </a:dk1>
      <a:lt1>
        <a:sysClr val="window" lastClr="FFFFFF"/>
      </a:lt1>
      <a:dk2>
        <a:srgbClr val="455F51"/>
      </a:dk2>
      <a:lt2>
        <a:srgbClr val="E2DFCC"/>
      </a:lt2>
      <a:accent1>
        <a:srgbClr val="00A9C5"/>
      </a:accent1>
      <a:accent2>
        <a:srgbClr val="192C6D"/>
      </a:accent2>
      <a:accent3>
        <a:srgbClr val="006C80"/>
      </a:accent3>
      <a:accent4>
        <a:srgbClr val="29A144"/>
      </a:accent4>
      <a:accent5>
        <a:srgbClr val="D0BC48"/>
      </a:accent5>
      <a:accent6>
        <a:srgbClr val="FF7C00"/>
      </a:accent6>
      <a:hlink>
        <a:srgbClr val="192C6D"/>
      </a:hlink>
      <a:folHlink>
        <a:srgbClr val="192C6D"/>
      </a:folHlink>
    </a:clrScheme>
    <a:fontScheme name="kifa spitex">
      <a:majorFont>
        <a:latin typeface="Arial"/>
        <a:ea typeface=""/>
        <a:cs typeface=""/>
      </a:majorFont>
      <a:minorFont>
        <a:latin typeface="Arial"/>
        <a:ea typeface=""/>
        <a:cs typeface=""/>
      </a:minorFont>
    </a:fontScheme>
    <a:fmtScheme name="Zitierfähig">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62627a9-5a81-4745-8bd1-cdafbbb6c756">
      <Terms xmlns="http://schemas.microsoft.com/office/infopath/2007/PartnerControls"/>
    </lcf76f155ced4ddcb4097134ff3c332f>
    <TaxCatchAll xmlns="dba82a59-ee8e-4994-8ce4-c03b15b1fce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23F30BE1185CD42B11805FC32FCF8FA" ma:contentTypeVersion="16" ma:contentTypeDescription="Ein neues Dokument erstellen." ma:contentTypeScope="" ma:versionID="946e3bc903aaccf378d5a9389895301e">
  <xsd:schema xmlns:xsd="http://www.w3.org/2001/XMLSchema" xmlns:xs="http://www.w3.org/2001/XMLSchema" xmlns:p="http://schemas.microsoft.com/office/2006/metadata/properties" xmlns:ns2="762627a9-5a81-4745-8bd1-cdafbbb6c756" xmlns:ns3="dba82a59-ee8e-4994-8ce4-c03b15b1fcec" targetNamespace="http://schemas.microsoft.com/office/2006/metadata/properties" ma:root="true" ma:fieldsID="71ea088d334e8905b64067fc9111a88e" ns2:_="" ns3:_="">
    <xsd:import namespace="762627a9-5a81-4745-8bd1-cdafbbb6c756"/>
    <xsd:import namespace="dba82a59-ee8e-4994-8ce4-c03b15b1fcec"/>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627a9-5a81-4745-8bd1-cdafbbb6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15372413-51df-4793-9003-24a6d03764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a82a59-ee8e-4994-8ce4-c03b15b1fcec"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09d4b8d-b099-4cb8-a19e-bf752c75f1e2}" ma:internalName="TaxCatchAll" ma:showField="CatchAllData" ma:web="dba82a59-ee8e-4994-8ce4-c03b15b1fc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ABCE6-D8D4-4A9B-8023-F945C81B12DF}">
  <ds:schemaRefs>
    <ds:schemaRef ds:uri="http://schemas.microsoft.com/sharepoint/v3/contenttype/forms"/>
  </ds:schemaRefs>
</ds:datastoreItem>
</file>

<file path=customXml/itemProps2.xml><?xml version="1.0" encoding="utf-8"?>
<ds:datastoreItem xmlns:ds="http://schemas.openxmlformats.org/officeDocument/2006/customXml" ds:itemID="{76F223FE-AD8B-432C-A407-F3813D45A6C1}">
  <ds:schemaRefs>
    <ds:schemaRef ds:uri="http://schemas.microsoft.com/office/infopath/2007/PartnerControls"/>
    <ds:schemaRef ds:uri="762627a9-5a81-4745-8bd1-cdafbbb6c756"/>
    <ds:schemaRef ds:uri="http://schemas.microsoft.com/office/2006/metadata/properties"/>
    <ds:schemaRef ds:uri="http://schemas.microsoft.com/office/2006/documentManagement/types"/>
    <ds:schemaRef ds:uri="dba82a59-ee8e-4994-8ce4-c03b15b1fcec"/>
    <ds:schemaRef ds:uri="http://purl.org/dc/elements/1.1/"/>
    <ds:schemaRef ds:uri="http://schemas.openxmlformats.org/package/2006/metadata/core-properties"/>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C0DED0D1-2931-4731-A5E9-BF7341FD8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627a9-5a81-4745-8bd1-cdafbbb6c756"/>
    <ds:schemaRef ds:uri="dba82a59-ee8e-4994-8ce4-c03b15b1f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3931F4-84B5-4EEF-8942-3EF03FF43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5065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Kifa Dokument-Vorlage</vt:lpstr>
    </vt:vector>
  </TitlesOfParts>
  <Company>Stiftung Kind und Familie KiFa Schweiz</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Kifa Dokument-Vorlage</dc:title>
  <dc:subject/>
  <dc:creator>Beat Wenzinger</dc:creator>
  <cp:keywords/>
  <dc:description/>
  <cp:lastModifiedBy>Marbach Theresia</cp:lastModifiedBy>
  <cp:revision>3</cp:revision>
  <cp:lastPrinted>2022-06-29T21:08:00Z</cp:lastPrinted>
  <dcterms:created xsi:type="dcterms:W3CDTF">2022-06-29T21:07:00Z</dcterms:created>
  <dcterms:modified xsi:type="dcterms:W3CDTF">2022-06-29T21:08:00Z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0x010100923F30BE1185CD42B11805FC32FCF8FA</vt:lpwstr>
  </property>
</Properties>
</file>